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5C035" w14:textId="5F6F6F58" w:rsidR="00B12486" w:rsidRDefault="003517E3" w:rsidP="002B5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a weekly update concerning the novel Corona virus. </w:t>
      </w:r>
      <w:r w:rsidR="00B12486">
        <w:rPr>
          <w:rFonts w:ascii="Times New Roman" w:hAnsi="Times New Roman" w:cs="Times New Roman"/>
          <w:sz w:val="24"/>
          <w:szCs w:val="24"/>
        </w:rPr>
        <w:t xml:space="preserve">The virus continues to spread. </w:t>
      </w:r>
      <w:r w:rsidR="009934D8">
        <w:rPr>
          <w:rFonts w:ascii="Times New Roman" w:hAnsi="Times New Roman" w:cs="Times New Roman"/>
          <w:sz w:val="24"/>
          <w:szCs w:val="24"/>
        </w:rPr>
        <w:t>The most recent information as of 0</w:t>
      </w:r>
      <w:r w:rsidR="00A11C03">
        <w:rPr>
          <w:rFonts w:ascii="Times New Roman" w:hAnsi="Times New Roman" w:cs="Times New Roman"/>
          <w:sz w:val="24"/>
          <w:szCs w:val="24"/>
        </w:rPr>
        <w:t>4</w:t>
      </w:r>
      <w:r w:rsidR="009934D8">
        <w:rPr>
          <w:rFonts w:ascii="Times New Roman" w:hAnsi="Times New Roman" w:cs="Times New Roman"/>
          <w:sz w:val="24"/>
          <w:szCs w:val="24"/>
        </w:rPr>
        <w:t>/</w:t>
      </w:r>
      <w:r w:rsidR="00836D76">
        <w:rPr>
          <w:rFonts w:ascii="Times New Roman" w:hAnsi="Times New Roman" w:cs="Times New Roman"/>
          <w:sz w:val="24"/>
          <w:szCs w:val="24"/>
        </w:rPr>
        <w:t>21</w:t>
      </w:r>
      <w:r w:rsidR="009934D8">
        <w:rPr>
          <w:rFonts w:ascii="Times New Roman" w:hAnsi="Times New Roman" w:cs="Times New Roman"/>
          <w:sz w:val="24"/>
          <w:szCs w:val="24"/>
        </w:rPr>
        <w:t>/2020 is included at the end of this newsletter in a table format.</w:t>
      </w:r>
    </w:p>
    <w:p w14:paraId="479F1046" w14:textId="1BEC30E6" w:rsidR="00877584" w:rsidRDefault="00877584" w:rsidP="00877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a reminder, the novel Corona virus </w:t>
      </w:r>
      <w:r w:rsidR="00A60E90">
        <w:rPr>
          <w:rFonts w:ascii="Times New Roman" w:hAnsi="Times New Roman" w:cs="Times New Roman"/>
          <w:sz w:val="24"/>
          <w:szCs w:val="24"/>
        </w:rPr>
        <w:t>like many other viral syndromes with</w:t>
      </w:r>
      <w:r>
        <w:rPr>
          <w:rFonts w:ascii="Times New Roman" w:hAnsi="Times New Roman" w:cs="Times New Roman"/>
          <w:sz w:val="24"/>
          <w:szCs w:val="24"/>
        </w:rPr>
        <w:t xml:space="preserve"> symptoms such as: </w:t>
      </w:r>
    </w:p>
    <w:p w14:paraId="7E64F31A" w14:textId="48E81BAC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Fever</w:t>
      </w:r>
    </w:p>
    <w:p w14:paraId="03F58353" w14:textId="0BEDB4EB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Cough</w:t>
      </w:r>
    </w:p>
    <w:p w14:paraId="5FC1D64E" w14:textId="07EF3C10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Shortness of breath</w:t>
      </w:r>
    </w:p>
    <w:p w14:paraId="7FDFF5B2" w14:textId="1F0D821D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Fatigue</w:t>
      </w:r>
    </w:p>
    <w:p w14:paraId="58F93311" w14:textId="29C2957B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Decreased appetite</w:t>
      </w:r>
    </w:p>
    <w:p w14:paraId="28ED5F8F" w14:textId="77777777" w:rsidR="00187A1B" w:rsidRDefault="00187A1B" w:rsidP="00187A1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BB0104" w14:textId="0C0856E8" w:rsidR="00F453C2" w:rsidRDefault="00F453C2" w:rsidP="00507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incubation period for the disease is 14 days with a case fatality rate </w:t>
      </w:r>
      <w:r w:rsidR="00187A1B">
        <w:rPr>
          <w:rFonts w:ascii="Times New Roman" w:hAnsi="Times New Roman" w:cs="Times New Roman"/>
          <w:sz w:val="24"/>
          <w:szCs w:val="24"/>
        </w:rPr>
        <w:t>between 0.7% to 5%</w:t>
      </w:r>
      <w:r w:rsidR="00986BF6">
        <w:rPr>
          <w:rFonts w:ascii="Times New Roman" w:hAnsi="Times New Roman" w:cs="Times New Roman"/>
          <w:sz w:val="24"/>
          <w:szCs w:val="24"/>
        </w:rPr>
        <w:t xml:space="preserve"> with those who are older or have underlying medical problems being at greatest risk.</w:t>
      </w:r>
      <w:r w:rsidR="00187A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 from other countries has revealed that</w:t>
      </w:r>
      <w:r w:rsidR="00187A1B">
        <w:rPr>
          <w:rFonts w:ascii="Times New Roman" w:hAnsi="Times New Roman" w:cs="Times New Roman"/>
          <w:sz w:val="24"/>
          <w:szCs w:val="24"/>
        </w:rPr>
        <w:t xml:space="preserve"> the severity of disease varies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76A9895" w14:textId="25AC51D1" w:rsidR="00507C81" w:rsidRDefault="00F453C2" w:rsidP="00F453C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Mild - </w:t>
      </w:r>
      <w:r w:rsidRPr="00F453C2">
        <w:rPr>
          <w:rFonts w:ascii="Times New Roman" w:hAnsi="Times New Roman" w:cs="Times New Roman"/>
          <w:sz w:val="24"/>
          <w:szCs w:val="24"/>
        </w:rPr>
        <w:t>80% of patients will have symptoms of a viral illness or mild pneumonia</w:t>
      </w:r>
    </w:p>
    <w:p w14:paraId="67C646CE" w14:textId="1572CB35" w:rsidR="00F453C2" w:rsidRDefault="00F453C2" w:rsidP="00F453C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Severe - 15% of patients will have severe symptoms (e.g. shortness of breath, hypoxia, etc.)</w:t>
      </w:r>
    </w:p>
    <w:p w14:paraId="067E81BD" w14:textId="1C8A288D" w:rsidR="00F453C2" w:rsidRPr="00F453C2" w:rsidRDefault="00F453C2" w:rsidP="00F453C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Critical – 5% of patients be critical (e.g. respiratory failure, shock, multiorgan dysfunction)</w:t>
      </w:r>
    </w:p>
    <w:p w14:paraId="349B4D9A" w14:textId="7785B224" w:rsidR="00877584" w:rsidRPr="00877584" w:rsidRDefault="00877584" w:rsidP="00A60E9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847D4" w14:textId="3B8B4649" w:rsidR="002B5CF1" w:rsidRPr="00615155" w:rsidRDefault="00B12486" w:rsidP="002B5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is the information sent during the last update and is repeated here </w:t>
      </w:r>
      <w:r w:rsidR="00FC3A2B">
        <w:rPr>
          <w:rFonts w:ascii="Times New Roman" w:hAnsi="Times New Roman" w:cs="Times New Roman"/>
          <w:sz w:val="24"/>
          <w:szCs w:val="24"/>
        </w:rPr>
        <w:t>as these resources are updated regular</w:t>
      </w:r>
      <w:r w:rsidR="007C1EEA">
        <w:rPr>
          <w:rFonts w:ascii="Times New Roman" w:hAnsi="Times New Roman" w:cs="Times New Roman"/>
          <w:sz w:val="24"/>
          <w:szCs w:val="24"/>
        </w:rPr>
        <w:t>ly</w:t>
      </w:r>
      <w:r w:rsidR="006B5CBD">
        <w:rPr>
          <w:rFonts w:ascii="Times New Roman" w:hAnsi="Times New Roman" w:cs="Times New Roman"/>
          <w:sz w:val="24"/>
          <w:szCs w:val="24"/>
        </w:rPr>
        <w:t xml:space="preserve">. </w:t>
      </w:r>
      <w:r w:rsidR="00F11CF2" w:rsidRPr="00615155">
        <w:rPr>
          <w:rFonts w:ascii="Times New Roman" w:hAnsi="Times New Roman" w:cs="Times New Roman"/>
          <w:sz w:val="24"/>
          <w:szCs w:val="24"/>
        </w:rPr>
        <w:t xml:space="preserve">Region 1 felt it prudent to provide an update that your agencies may find useful. </w:t>
      </w:r>
    </w:p>
    <w:p w14:paraId="1E44EF80" w14:textId="16E1233C" w:rsidR="00D673EB" w:rsidRDefault="00D673EB" w:rsidP="00D673E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color w:val="222222"/>
        </w:rPr>
        <w:t xml:space="preserve">There is a new </w:t>
      </w:r>
      <w:r w:rsidRPr="00D673EB">
        <w:rPr>
          <w:color w:val="222222"/>
        </w:rPr>
        <w:t>state website for first responders</w:t>
      </w:r>
      <w:r>
        <w:rPr>
          <w:color w:val="222222"/>
        </w:rPr>
        <w:t xml:space="preserve"> surrounding COVID-19</w:t>
      </w:r>
      <w:r w:rsidRPr="00D673EB">
        <w:rPr>
          <w:color w:val="222222"/>
        </w:rPr>
        <w:t xml:space="preserve">.  It has </w:t>
      </w:r>
      <w:r>
        <w:rPr>
          <w:color w:val="222222"/>
        </w:rPr>
        <w:t>recent</w:t>
      </w:r>
      <w:r w:rsidRPr="00D673EB">
        <w:rPr>
          <w:color w:val="222222"/>
        </w:rPr>
        <w:t xml:space="preserve"> information on how to request PPE, quarantine guidelines, housing for First Responders who need to self-quarantine, self-care resource</w:t>
      </w:r>
      <w:r>
        <w:rPr>
          <w:color w:val="222222"/>
        </w:rPr>
        <w:t>, as well as other resources and information this website can be found at:</w:t>
      </w:r>
    </w:p>
    <w:p w14:paraId="0F12301F" w14:textId="23B754BB" w:rsidR="00D673EB" w:rsidRPr="00D673EB" w:rsidRDefault="00DA7CFA" w:rsidP="001A78F1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222222"/>
        </w:rPr>
      </w:pPr>
      <w:hyperlink r:id="rId7" w:history="1">
        <w:r w:rsidR="00D673EB" w:rsidRPr="003D6921">
          <w:rPr>
            <w:rStyle w:val="Hyperlink"/>
          </w:rPr>
          <w:t>https://www.frontlinema.org</w:t>
        </w:r>
      </w:hyperlink>
    </w:p>
    <w:p w14:paraId="74A87098" w14:textId="1D4486C1" w:rsidR="002B5CF1" w:rsidRPr="00615155" w:rsidRDefault="00016787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It is </w:t>
      </w:r>
      <w:r w:rsidR="00F11CF2" w:rsidRPr="00615155">
        <w:rPr>
          <w:rFonts w:ascii="Times New Roman" w:hAnsi="Times New Roman" w:cs="Times New Roman"/>
          <w:sz w:val="24"/>
          <w:szCs w:val="24"/>
        </w:rPr>
        <w:t xml:space="preserve">important </w:t>
      </w:r>
      <w:r w:rsidRPr="00615155">
        <w:rPr>
          <w:rFonts w:ascii="Times New Roman" w:hAnsi="Times New Roman" w:cs="Times New Roman"/>
          <w:sz w:val="24"/>
          <w:szCs w:val="24"/>
        </w:rPr>
        <w:t>that every agency</w:t>
      </w:r>
      <w:r w:rsidR="002B5CF1"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Pr="00615155">
        <w:rPr>
          <w:rFonts w:ascii="Times New Roman" w:hAnsi="Times New Roman" w:cs="Times New Roman"/>
          <w:sz w:val="24"/>
          <w:szCs w:val="24"/>
        </w:rPr>
        <w:t>develop unified contingency plan</w:t>
      </w:r>
      <w:r w:rsidR="00F11CF2" w:rsidRPr="00615155">
        <w:rPr>
          <w:rFonts w:ascii="Times New Roman" w:hAnsi="Times New Roman" w:cs="Times New Roman"/>
          <w:sz w:val="24"/>
          <w:szCs w:val="24"/>
        </w:rPr>
        <w:t>s</w:t>
      </w:r>
      <w:r w:rsidRPr="00615155">
        <w:rPr>
          <w:rFonts w:ascii="Times New Roman" w:hAnsi="Times New Roman" w:cs="Times New Roman"/>
          <w:sz w:val="24"/>
          <w:szCs w:val="24"/>
        </w:rPr>
        <w:t xml:space="preserve"> that involves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public safety agencies (e.g. </w:t>
      </w:r>
      <w:r w:rsidR="00550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EMD,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police, fire, EMS, emergency management), 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local public health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, and local hospitals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their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city/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town and region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CF47CAA" w14:textId="77777777" w:rsidR="002B5CF1" w:rsidRPr="00615155" w:rsidRDefault="002B5CF1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These plans should incorporate recommendations set forth by:</w:t>
      </w:r>
    </w:p>
    <w:p w14:paraId="479157B6" w14:textId="203BFF8C" w:rsidR="001822E1" w:rsidRPr="00615155" w:rsidRDefault="001822E1" w:rsidP="001822E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Local Public Health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first point of contact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(who should be working with the Massachusetts Department of Public Health on providing information to their local agencies and constituency).</w:t>
      </w:r>
    </w:p>
    <w:p w14:paraId="4A5F72EE" w14:textId="77777777" w:rsidR="002B5CF1" w:rsidRPr="00615155" w:rsidRDefault="002B5CF1" w:rsidP="002B5CF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Centers for Disease Control and Prevention (CDC)</w:t>
      </w:r>
    </w:p>
    <w:p w14:paraId="3C97FBF0" w14:textId="619C5E6A" w:rsidR="00297D02" w:rsidRPr="00297D02" w:rsidRDefault="00DA7CFA" w:rsidP="00BA7D07">
      <w:pPr>
        <w:pStyle w:val="ListParagraph"/>
        <w:spacing w:after="0" w:line="240" w:lineRule="auto"/>
        <w:ind w:left="2160"/>
        <w:rPr>
          <w:sz w:val="24"/>
          <w:szCs w:val="24"/>
        </w:rPr>
      </w:pPr>
      <w:hyperlink r:id="rId8" w:history="1">
        <w:r w:rsidR="00BA7D07" w:rsidRPr="009271BD">
          <w:rPr>
            <w:rStyle w:val="Hyperlink"/>
          </w:rPr>
          <w:t>https://www.cdc.gov/coronavirus/2019-ncov/hcp/faq.html</w:t>
        </w:r>
      </w:hyperlink>
    </w:p>
    <w:p w14:paraId="0C797926" w14:textId="14BFAB87" w:rsidR="00615155" w:rsidRPr="00615155" w:rsidRDefault="00DA7CFA" w:rsidP="00BA7D07">
      <w:pPr>
        <w:pStyle w:val="ListParagraph"/>
        <w:ind w:left="2160"/>
        <w:rPr>
          <w:rStyle w:val="Hyperlink"/>
          <w:rFonts w:ascii="Times New Roman" w:eastAsia="Times New Roman" w:hAnsi="Times New Roman" w:cs="Times New Roman"/>
          <w:color w:val="4472C4" w:themeColor="accent1"/>
          <w:sz w:val="24"/>
          <w:szCs w:val="24"/>
          <w:u w:val="none"/>
        </w:rPr>
      </w:pPr>
      <w:hyperlink r:id="rId9" w:history="1">
        <w:r w:rsidR="00BA7D07" w:rsidRPr="009271B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https://www.cdc.gov/coronavirus/2019-ncov/index.html</w:t>
        </w:r>
      </w:hyperlink>
    </w:p>
    <w:p w14:paraId="7E347348" w14:textId="7C9FC6FA" w:rsidR="00615155" w:rsidRPr="00615155" w:rsidRDefault="00DA7CFA" w:rsidP="00BA7D0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A7D07" w:rsidRPr="009271BD">
          <w:rPr>
            <w:rStyle w:val="Hyperlink"/>
            <w:rFonts w:ascii="Times New Roman" w:hAnsi="Times New Roman" w:cs="Times New Roman"/>
            <w:sz w:val="24"/>
            <w:szCs w:val="24"/>
          </w:rPr>
          <w:t>https://www.cdc.gov/coronavirus/2019-ncov/hcp/index.html</w:t>
        </w:r>
      </w:hyperlink>
    </w:p>
    <w:p w14:paraId="176B28AB" w14:textId="77777777" w:rsidR="002B5CF1" w:rsidRPr="00615155" w:rsidRDefault="002B5CF1" w:rsidP="002B5CF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Massachusetts Department of Public Health (DPH)</w:t>
      </w:r>
    </w:p>
    <w:p w14:paraId="0503DFCC" w14:textId="5CF8CAAD" w:rsidR="002B5CF1" w:rsidRPr="00615155" w:rsidRDefault="00DA7CFA" w:rsidP="00BA7D07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hyperlink r:id="rId11" w:history="1">
        <w:r w:rsidR="00BA7D07" w:rsidRPr="009271B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https://www.mass.gov/guides/information-on-the-outbreak-of-2019-novel-coronavirus-covid-19</w:t>
        </w:r>
      </w:hyperlink>
    </w:p>
    <w:p w14:paraId="00AD4704" w14:textId="14B17B7D" w:rsidR="002B5CF1" w:rsidRPr="00615155" w:rsidRDefault="00DA7CFA" w:rsidP="00BA7D07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hyperlink r:id="rId12" w:history="1">
        <w:r w:rsidR="00BA7D07" w:rsidRPr="009271B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https://www.mass.gov/clinical-advisory/update-and-interim-guidance-on-outbreak-of-2019-novel-coronavirus-2019-ncov-in</w:t>
        </w:r>
      </w:hyperlink>
    </w:p>
    <w:p w14:paraId="128A16E2" w14:textId="77DB2287" w:rsidR="002B5CF1" w:rsidRDefault="002B5CF1" w:rsidP="00BA7D07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Massachusetts Office of Emergency Medical Services (OEMS)</w:t>
      </w:r>
    </w:p>
    <w:p w14:paraId="4B965F3B" w14:textId="77777777" w:rsidR="00BA7D07" w:rsidRPr="00BA7D07" w:rsidRDefault="00DA7CFA" w:rsidP="00BA7D07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BA7D07" w:rsidRPr="00BA7D07">
          <w:rPr>
            <w:rStyle w:val="Hyperlink"/>
            <w:rFonts w:ascii="Times New Roman" w:hAnsi="Times New Roman" w:cs="Times New Roman"/>
            <w:sz w:val="24"/>
            <w:szCs w:val="24"/>
          </w:rPr>
          <w:t>https://www.mass.gov/orgs/office-of-emergency-medical-services</w:t>
        </w:r>
      </w:hyperlink>
    </w:p>
    <w:p w14:paraId="2CC8971F" w14:textId="77777777" w:rsidR="00BA7D07" w:rsidRPr="00BA7D07" w:rsidRDefault="00BA7D07" w:rsidP="00BA7D07">
      <w:pPr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CA1D8B" w14:textId="0DA9EC22" w:rsidR="00D523A1" w:rsidRDefault="00D523A1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resource for COVID-19 can also be found </w:t>
      </w:r>
      <w:r w:rsidR="001B00FC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</w:p>
    <w:p w14:paraId="796DA192" w14:textId="0F490418" w:rsidR="001B00FC" w:rsidRPr="001B00FC" w:rsidRDefault="00DA7CFA" w:rsidP="001B00FC">
      <w:pPr>
        <w:pStyle w:val="ListParagraph"/>
        <w:spacing w:after="0" w:line="240" w:lineRule="auto"/>
        <w:rPr>
          <w:sz w:val="24"/>
          <w:szCs w:val="24"/>
        </w:rPr>
      </w:pPr>
      <w:hyperlink r:id="rId14" w:history="1">
        <w:r w:rsidR="00AD4FBB" w:rsidRPr="009271BD">
          <w:rPr>
            <w:rStyle w:val="Hyperlink"/>
          </w:rPr>
          <w:t>https://wmems.org/p/46/Important-COVID-19-Information</w:t>
        </w:r>
      </w:hyperlink>
    </w:p>
    <w:p w14:paraId="4AD49251" w14:textId="77777777" w:rsidR="001B00FC" w:rsidRDefault="001B00FC" w:rsidP="001B00FC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9C98F2" w14:textId="7FC8F0C8" w:rsidR="002B5CF1" w:rsidRPr="00615155" w:rsidRDefault="00F11CF2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Ensure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there is a sufficient stock of masks 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508D7">
        <w:rPr>
          <w:rFonts w:ascii="Times New Roman" w:hAnsi="Times New Roman" w:cs="Times New Roman"/>
          <w:color w:val="000000" w:themeColor="text1"/>
          <w:sz w:val="24"/>
          <w:szCs w:val="24"/>
        </w:rPr>
        <w:t>e.g.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surgical and N95) 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along with gloves and other appropriate Personal Protective Equipment (PPE) (e.g. eye protection</w:t>
      </w:r>
      <w:r w:rsidR="00B87150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, barrier aprons and/or suits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) as there have already been identified shortages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foreseeable future.</w:t>
      </w:r>
    </w:p>
    <w:p w14:paraId="5F991D31" w14:textId="756F096E" w:rsidR="00E37F71" w:rsidRPr="00615155" w:rsidRDefault="002B5CF1" w:rsidP="00F11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Ensure that 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agency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policies in place for utilization, maintenance, and storage of PPE as well as mitigation strategies. Ensure that the polic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ies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 discussion around facial hair, given that this can reduce the effectiveness of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certain types of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masks.</w:t>
      </w:r>
    </w:p>
    <w:p w14:paraId="68BAE451" w14:textId="33053203" w:rsidR="00CD0816" w:rsidRPr="00615155" w:rsidRDefault="00CD0816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Ensure that each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agency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policies and supplies in place for cleaning and maintenance of equipment after potential exposures.</w:t>
      </w:r>
    </w:p>
    <w:p w14:paraId="78DF00C2" w14:textId="7DC56F9B" w:rsidR="005A56A7" w:rsidRPr="00615155" w:rsidRDefault="00812BEA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Ensure that each </w:t>
      </w:r>
      <w:r w:rsidR="005A56A7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agency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the appropriate training in donning and doffing of PPE</w:t>
      </w:r>
      <w:r w:rsidR="005A56A7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11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1C03" w:rsidRPr="00A11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Remember, doffing is where the majority of contamination occurs</w:t>
      </w:r>
      <w:r w:rsidR="00A11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putting providers at risk</w:t>
      </w:r>
      <w:r w:rsidR="00A11C03" w:rsidRPr="00A11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!</w:t>
      </w:r>
    </w:p>
    <w:p w14:paraId="7B1F086D" w14:textId="0FBD8ABE" w:rsidR="00812BEA" w:rsidRPr="00615155" w:rsidRDefault="005A56A7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Ensure that each agency has the appropriate policies and training in </w:t>
      </w:r>
      <w:r w:rsidR="00812BEA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storage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disposal </w:t>
      </w:r>
      <w:r w:rsidR="00812BEA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contaminated PPE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as well as</w:t>
      </w:r>
      <w:r w:rsidR="00812BEA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other equipment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supplies.</w:t>
      </w:r>
    </w:p>
    <w:p w14:paraId="5782E5FE" w14:textId="53BE37CF" w:rsidR="00E37F71" w:rsidRPr="00615155" w:rsidRDefault="00E37F71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615155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"https://utswim.files.wordpress.com/2014/10/ppe1.png" \* MERGEFORMATINET </w:instrText>
      </w:r>
      <w:r w:rsidRPr="0061515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1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FE7AD" wp14:editId="3717ABC5">
            <wp:extent cx="5943600" cy="3918585"/>
            <wp:effectExtent l="0" t="0" r="0" b="5715"/>
            <wp:docPr id="4" name="Picture 4" descr="https://utswim.files.wordpress.com/2014/10/pp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tswim.files.wordpress.com/2014/10/pp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15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CCB84AA" w14:textId="77777777" w:rsidR="00812BEA" w:rsidRPr="00615155" w:rsidRDefault="00812BEA" w:rsidP="00B8715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E5887B9" w14:textId="07DD8BA0" w:rsidR="00016787" w:rsidRPr="00615155" w:rsidRDefault="005A56A7" w:rsidP="005A56A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5155">
        <w:rPr>
          <w:rFonts w:ascii="Times New Roman" w:hAnsi="Times New Roman" w:cs="Times New Roman"/>
          <w:b/>
          <w:sz w:val="24"/>
          <w:szCs w:val="24"/>
        </w:rPr>
        <w:t>Emergency Medical Dispatch (EMD):</w:t>
      </w:r>
    </w:p>
    <w:p w14:paraId="455B8791" w14:textId="099991F8" w:rsidR="00016787" w:rsidRPr="00615155" w:rsidRDefault="005A56A7" w:rsidP="005A56A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A</w:t>
      </w:r>
      <w:r w:rsidR="00E37F71" w:rsidRPr="00615155">
        <w:rPr>
          <w:rFonts w:ascii="Times New Roman" w:hAnsi="Times New Roman" w:cs="Times New Roman"/>
          <w:sz w:val="24"/>
          <w:szCs w:val="24"/>
        </w:rPr>
        <w:t>fter discussion with the</w:t>
      </w:r>
      <w:r w:rsidR="005508D7">
        <w:rPr>
          <w:rFonts w:ascii="Times New Roman" w:hAnsi="Times New Roman" w:cs="Times New Roman"/>
          <w:sz w:val="24"/>
          <w:szCs w:val="24"/>
        </w:rPr>
        <w:t xml:space="preserve"> Medical Director</w:t>
      </w:r>
      <w:r w:rsidR="00E37F71"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Pr="00615155">
        <w:rPr>
          <w:rFonts w:ascii="Times New Roman" w:hAnsi="Times New Roman" w:cs="Times New Roman"/>
          <w:sz w:val="24"/>
          <w:szCs w:val="24"/>
        </w:rPr>
        <w:t>and</w:t>
      </w:r>
      <w:r w:rsidR="00E37F71" w:rsidRPr="00615155">
        <w:rPr>
          <w:rFonts w:ascii="Times New Roman" w:hAnsi="Times New Roman" w:cs="Times New Roman"/>
          <w:sz w:val="24"/>
          <w:szCs w:val="24"/>
        </w:rPr>
        <w:t xml:space="preserve"> local </w:t>
      </w:r>
      <w:r w:rsidR="005508D7">
        <w:rPr>
          <w:rFonts w:ascii="Times New Roman" w:hAnsi="Times New Roman" w:cs="Times New Roman"/>
          <w:sz w:val="24"/>
          <w:szCs w:val="24"/>
        </w:rPr>
        <w:t>Board of Health</w:t>
      </w:r>
      <w:r w:rsidRPr="00615155">
        <w:rPr>
          <w:rFonts w:ascii="Times New Roman" w:hAnsi="Times New Roman" w:cs="Times New Roman"/>
          <w:sz w:val="24"/>
          <w:szCs w:val="24"/>
        </w:rPr>
        <w:t xml:space="preserve">, the EMD agency should consider updating its call algorithm to reflect the </w:t>
      </w:r>
      <w:r w:rsidR="005508D7">
        <w:rPr>
          <w:rFonts w:ascii="Times New Roman" w:hAnsi="Times New Roman" w:cs="Times New Roman"/>
          <w:sz w:val="24"/>
          <w:szCs w:val="24"/>
        </w:rPr>
        <w:t xml:space="preserve">current status of this </w:t>
      </w:r>
      <w:r w:rsidRPr="00615155">
        <w:rPr>
          <w:rFonts w:ascii="Times New Roman" w:hAnsi="Times New Roman" w:cs="Times New Roman"/>
          <w:sz w:val="24"/>
          <w:szCs w:val="24"/>
        </w:rPr>
        <w:t xml:space="preserve">ongoing pandemic. </w:t>
      </w:r>
      <w:r w:rsidR="00E47B6C">
        <w:rPr>
          <w:rFonts w:ascii="Times New Roman" w:hAnsi="Times New Roman" w:cs="Times New Roman"/>
          <w:sz w:val="24"/>
          <w:szCs w:val="24"/>
        </w:rPr>
        <w:t xml:space="preserve">Several services have requested all medical calls be screened with the </w:t>
      </w:r>
      <w:r w:rsidR="008668AC">
        <w:rPr>
          <w:rFonts w:ascii="Times New Roman" w:hAnsi="Times New Roman" w:cs="Times New Roman"/>
          <w:sz w:val="24"/>
          <w:szCs w:val="24"/>
        </w:rPr>
        <w:t xml:space="preserve">below as well, to help protect the providers. </w:t>
      </w:r>
      <w:r w:rsidRPr="00615155">
        <w:rPr>
          <w:rFonts w:ascii="Times New Roman" w:hAnsi="Times New Roman" w:cs="Times New Roman"/>
          <w:sz w:val="24"/>
          <w:szCs w:val="24"/>
        </w:rPr>
        <w:t xml:space="preserve">The call interrogation </w:t>
      </w:r>
      <w:r w:rsidR="005508D7">
        <w:rPr>
          <w:rFonts w:ascii="Times New Roman" w:hAnsi="Times New Roman" w:cs="Times New Roman"/>
          <w:sz w:val="24"/>
          <w:szCs w:val="24"/>
        </w:rPr>
        <w:t>should currently</w:t>
      </w:r>
      <w:r w:rsidR="005508D7"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Pr="00615155">
        <w:rPr>
          <w:rFonts w:ascii="Times New Roman" w:hAnsi="Times New Roman" w:cs="Times New Roman"/>
          <w:sz w:val="24"/>
          <w:szCs w:val="24"/>
        </w:rPr>
        <w:t>include questions such as</w:t>
      </w:r>
      <w:r w:rsidR="00B87150" w:rsidRPr="00615155">
        <w:rPr>
          <w:rFonts w:ascii="Times New Roman" w:hAnsi="Times New Roman" w:cs="Times New Roman"/>
          <w:sz w:val="24"/>
          <w:szCs w:val="24"/>
        </w:rPr>
        <w:t>:</w:t>
      </w:r>
    </w:p>
    <w:p w14:paraId="636CAAD4" w14:textId="0D47E7C0" w:rsidR="00B36CA8" w:rsidRPr="00615155" w:rsidRDefault="00B36CA8" w:rsidP="005A56A7">
      <w:pPr>
        <w:pStyle w:val="NoSpacing"/>
        <w:numPr>
          <w:ilvl w:val="1"/>
          <w:numId w:val="10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Does the patient have a fever</w:t>
      </w:r>
      <w:r w:rsidR="009934D8">
        <w:rPr>
          <w:rFonts w:ascii="Times New Roman" w:hAnsi="Times New Roman" w:cs="Times New Roman"/>
          <w:sz w:val="24"/>
          <w:szCs w:val="24"/>
        </w:rPr>
        <w:t>/chills</w:t>
      </w:r>
      <w:r w:rsidRPr="00615155">
        <w:rPr>
          <w:rFonts w:ascii="Times New Roman" w:hAnsi="Times New Roman" w:cs="Times New Roman"/>
          <w:sz w:val="24"/>
          <w:szCs w:val="24"/>
        </w:rPr>
        <w:t xml:space="preserve"> and/or cough</w:t>
      </w:r>
      <w:r w:rsidR="005508D7">
        <w:rPr>
          <w:rFonts w:ascii="Times New Roman" w:hAnsi="Times New Roman" w:cs="Times New Roman"/>
          <w:sz w:val="24"/>
          <w:szCs w:val="24"/>
        </w:rPr>
        <w:t xml:space="preserve"> and/or respiratory symptoms</w:t>
      </w:r>
      <w:r w:rsidRPr="00615155">
        <w:rPr>
          <w:rFonts w:ascii="Times New Roman" w:hAnsi="Times New Roman" w:cs="Times New Roman"/>
          <w:sz w:val="24"/>
          <w:szCs w:val="24"/>
        </w:rPr>
        <w:t>?</w:t>
      </w:r>
    </w:p>
    <w:p w14:paraId="3AE6B501" w14:textId="0B040751" w:rsidR="00B87150" w:rsidRPr="00615155" w:rsidRDefault="00B36CA8" w:rsidP="005A56A7">
      <w:pPr>
        <w:pStyle w:val="NoSpacing"/>
        <w:numPr>
          <w:ilvl w:val="1"/>
          <w:numId w:val="10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Has the patient been exposed to anyone who is self-quarantined for </w:t>
      </w:r>
      <w:r w:rsidR="005A56A7" w:rsidRPr="00615155">
        <w:rPr>
          <w:rFonts w:ascii="Times New Roman" w:hAnsi="Times New Roman" w:cs="Times New Roman"/>
          <w:sz w:val="24"/>
          <w:szCs w:val="24"/>
        </w:rPr>
        <w:t xml:space="preserve">confirmed case of </w:t>
      </w:r>
      <w:r w:rsidRPr="00615155">
        <w:rPr>
          <w:rFonts w:ascii="Times New Roman" w:hAnsi="Times New Roman" w:cs="Times New Roman"/>
          <w:sz w:val="24"/>
          <w:szCs w:val="24"/>
        </w:rPr>
        <w:t xml:space="preserve">the </w:t>
      </w:r>
      <w:r w:rsidR="005A56A7" w:rsidRPr="00615155">
        <w:rPr>
          <w:rFonts w:ascii="Times New Roman" w:hAnsi="Times New Roman" w:cs="Times New Roman"/>
          <w:sz w:val="24"/>
          <w:szCs w:val="24"/>
        </w:rPr>
        <w:t xml:space="preserve">novel </w:t>
      </w:r>
      <w:r w:rsidRPr="00615155">
        <w:rPr>
          <w:rFonts w:ascii="Times New Roman" w:hAnsi="Times New Roman" w:cs="Times New Roman"/>
          <w:sz w:val="24"/>
          <w:szCs w:val="24"/>
        </w:rPr>
        <w:t>coronavirus</w:t>
      </w:r>
      <w:r w:rsidR="00B87150" w:rsidRPr="00615155">
        <w:rPr>
          <w:rFonts w:ascii="Times New Roman" w:hAnsi="Times New Roman" w:cs="Times New Roman"/>
          <w:sz w:val="24"/>
          <w:szCs w:val="24"/>
        </w:rPr>
        <w:t>?</w:t>
      </w:r>
      <w:r w:rsidRPr="006151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BAC7CC" w14:textId="7227753F" w:rsidR="00B36CA8" w:rsidRPr="00615155" w:rsidRDefault="005A56A7" w:rsidP="005A56A7">
      <w:pPr>
        <w:pStyle w:val="NoSpacing"/>
        <w:numPr>
          <w:ilvl w:val="1"/>
          <w:numId w:val="10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Has the patient been exposed to a person with a confirmed case of the </w:t>
      </w:r>
      <w:r w:rsidR="005508D7">
        <w:rPr>
          <w:rFonts w:ascii="Times New Roman" w:hAnsi="Times New Roman" w:cs="Times New Roman"/>
          <w:sz w:val="24"/>
          <w:szCs w:val="24"/>
        </w:rPr>
        <w:t xml:space="preserve">novel </w:t>
      </w:r>
      <w:r w:rsidRPr="00615155">
        <w:rPr>
          <w:rFonts w:ascii="Times New Roman" w:hAnsi="Times New Roman" w:cs="Times New Roman"/>
          <w:sz w:val="24"/>
          <w:szCs w:val="24"/>
        </w:rPr>
        <w:t>coronavirus or a location to which there has been a confirmed case</w:t>
      </w:r>
      <w:r w:rsidR="005508D7">
        <w:rPr>
          <w:rFonts w:ascii="Times New Roman" w:hAnsi="Times New Roman" w:cs="Times New Roman"/>
          <w:sz w:val="24"/>
          <w:szCs w:val="24"/>
        </w:rPr>
        <w:t>?</w:t>
      </w:r>
    </w:p>
    <w:p w14:paraId="521A0914" w14:textId="77777777" w:rsidR="00B87150" w:rsidRPr="00615155" w:rsidRDefault="00B87150" w:rsidP="005A56A7">
      <w:pPr>
        <w:pStyle w:val="NoSpacing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E6E123C" w14:textId="6937CB81" w:rsidR="005A56A7" w:rsidRPr="00615155" w:rsidRDefault="002B5CF1" w:rsidP="005A56A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5155">
        <w:rPr>
          <w:rFonts w:ascii="Times New Roman" w:hAnsi="Times New Roman" w:cs="Times New Roman"/>
          <w:b/>
          <w:sz w:val="24"/>
          <w:szCs w:val="24"/>
        </w:rPr>
        <w:t>SCENE SAFETY FOR ANY RESPIRATORY ILLNESS</w:t>
      </w:r>
      <w:r w:rsidR="005B3800" w:rsidRPr="00615155">
        <w:rPr>
          <w:rFonts w:ascii="Times New Roman" w:hAnsi="Times New Roman" w:cs="Times New Roman"/>
          <w:b/>
          <w:sz w:val="24"/>
          <w:szCs w:val="24"/>
        </w:rPr>
        <w:t>:</w:t>
      </w:r>
    </w:p>
    <w:p w14:paraId="17366432" w14:textId="58E78BC2" w:rsidR="005A56A7" w:rsidRPr="00615155" w:rsidRDefault="005A56A7" w:rsidP="005B3800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Follow the most up to date recommended protective equipment guidelines from the CDC and the Massachusetts DPH (see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Pr="00615155">
        <w:rPr>
          <w:rFonts w:ascii="Times New Roman" w:hAnsi="Times New Roman" w:cs="Times New Roman"/>
          <w:sz w:val="24"/>
          <w:szCs w:val="24"/>
        </w:rPr>
        <w:t>2(</w:t>
      </w:r>
      <w:r w:rsidR="00445CBD">
        <w:rPr>
          <w:rFonts w:ascii="Times New Roman" w:hAnsi="Times New Roman" w:cs="Times New Roman"/>
          <w:sz w:val="24"/>
          <w:szCs w:val="24"/>
        </w:rPr>
        <w:t>b</w:t>
      </w:r>
      <w:r w:rsidRPr="00615155">
        <w:rPr>
          <w:rFonts w:ascii="Times New Roman" w:hAnsi="Times New Roman" w:cs="Times New Roman"/>
          <w:sz w:val="24"/>
          <w:szCs w:val="24"/>
        </w:rPr>
        <w:t>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Pr="00615155">
        <w:rPr>
          <w:rFonts w:ascii="Times New Roman" w:hAnsi="Times New Roman" w:cs="Times New Roman"/>
          <w:sz w:val="24"/>
          <w:szCs w:val="24"/>
        </w:rPr>
        <w:t xml:space="preserve"> and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Pr="00615155">
        <w:rPr>
          <w:rFonts w:ascii="Times New Roman" w:hAnsi="Times New Roman" w:cs="Times New Roman"/>
          <w:sz w:val="24"/>
          <w:szCs w:val="24"/>
        </w:rPr>
        <w:t>2(</w:t>
      </w:r>
      <w:r w:rsidR="00445CBD">
        <w:rPr>
          <w:rFonts w:ascii="Times New Roman" w:hAnsi="Times New Roman" w:cs="Times New Roman"/>
          <w:sz w:val="24"/>
          <w:szCs w:val="24"/>
        </w:rPr>
        <w:t>c</w:t>
      </w:r>
      <w:r w:rsidRPr="00615155">
        <w:rPr>
          <w:rFonts w:ascii="Times New Roman" w:hAnsi="Times New Roman" w:cs="Times New Roman"/>
          <w:sz w:val="24"/>
          <w:szCs w:val="24"/>
        </w:rPr>
        <w:t>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Pr="00615155">
        <w:rPr>
          <w:rFonts w:ascii="Times New Roman" w:hAnsi="Times New Roman" w:cs="Times New Roman"/>
          <w:sz w:val="24"/>
          <w:szCs w:val="24"/>
        </w:rPr>
        <w:t xml:space="preserve"> above</w:t>
      </w:r>
      <w:r w:rsidR="005B3800" w:rsidRPr="00615155">
        <w:rPr>
          <w:rFonts w:ascii="Times New Roman" w:hAnsi="Times New Roman" w:cs="Times New Roman"/>
          <w:sz w:val="24"/>
          <w:szCs w:val="24"/>
        </w:rPr>
        <w:t>)</w:t>
      </w:r>
    </w:p>
    <w:p w14:paraId="3354DE7F" w14:textId="60D0F323" w:rsidR="00B36CA8" w:rsidRPr="00615155" w:rsidRDefault="00B36CA8" w:rsidP="005B3800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MINIMIZE EXPOSURE</w:t>
      </w:r>
      <w:r w:rsidR="00297D02">
        <w:rPr>
          <w:rFonts w:ascii="Times New Roman" w:hAnsi="Times New Roman" w:cs="Times New Roman"/>
          <w:sz w:val="24"/>
          <w:szCs w:val="24"/>
        </w:rPr>
        <w:t xml:space="preserve"> by considering the</w:t>
      </w:r>
      <w:r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="00297D02">
        <w:rPr>
          <w:rFonts w:ascii="Times New Roman" w:hAnsi="Times New Roman" w:cs="Times New Roman"/>
          <w:sz w:val="24"/>
          <w:szCs w:val="24"/>
        </w:rPr>
        <w:t>i</w:t>
      </w:r>
      <w:r w:rsidR="0005010F" w:rsidRPr="00615155">
        <w:rPr>
          <w:rFonts w:ascii="Times New Roman" w:hAnsi="Times New Roman" w:cs="Times New Roman"/>
          <w:sz w:val="24"/>
          <w:szCs w:val="24"/>
        </w:rPr>
        <w:t xml:space="preserve">nitial evaluation </w:t>
      </w:r>
      <w:r w:rsidR="00297D02">
        <w:rPr>
          <w:rFonts w:ascii="Times New Roman" w:hAnsi="Times New Roman" w:cs="Times New Roman"/>
          <w:sz w:val="24"/>
          <w:szCs w:val="24"/>
        </w:rPr>
        <w:t>being</w:t>
      </w:r>
      <w:r w:rsidR="0005010F" w:rsidRPr="00615155">
        <w:rPr>
          <w:rFonts w:ascii="Times New Roman" w:hAnsi="Times New Roman" w:cs="Times New Roman"/>
          <w:sz w:val="24"/>
          <w:szCs w:val="24"/>
        </w:rPr>
        <w:t xml:space="preserve"> performed by </w:t>
      </w:r>
      <w:r w:rsidR="0005010F" w:rsidRPr="00615155">
        <w:rPr>
          <w:rFonts w:ascii="Times New Roman" w:hAnsi="Times New Roman" w:cs="Times New Roman"/>
          <w:b/>
          <w:sz w:val="24"/>
          <w:szCs w:val="24"/>
        </w:rPr>
        <w:t>ONE MEMBER</w:t>
      </w:r>
      <w:r w:rsidR="0005010F" w:rsidRPr="00615155">
        <w:rPr>
          <w:rFonts w:ascii="Times New Roman" w:hAnsi="Times New Roman" w:cs="Times New Roman"/>
          <w:sz w:val="24"/>
          <w:szCs w:val="24"/>
        </w:rPr>
        <w:t xml:space="preserve"> of the 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responding team with the </w:t>
      </w:r>
      <w:r w:rsidR="0005010F" w:rsidRPr="00615155">
        <w:rPr>
          <w:rFonts w:ascii="Times New Roman" w:hAnsi="Times New Roman" w:cs="Times New Roman"/>
          <w:sz w:val="24"/>
          <w:szCs w:val="24"/>
        </w:rPr>
        <w:t xml:space="preserve">highest </w:t>
      </w:r>
      <w:r w:rsidR="005B3800" w:rsidRPr="00615155">
        <w:rPr>
          <w:rFonts w:ascii="Times New Roman" w:hAnsi="Times New Roman" w:cs="Times New Roman"/>
          <w:sz w:val="24"/>
          <w:szCs w:val="24"/>
        </w:rPr>
        <w:t>medical training</w:t>
      </w:r>
      <w:r w:rsidR="005508D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508D7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="005508D7">
        <w:rPr>
          <w:rFonts w:ascii="Times New Roman" w:hAnsi="Times New Roman" w:cs="Times New Roman"/>
          <w:sz w:val="24"/>
          <w:szCs w:val="24"/>
        </w:rPr>
        <w:t xml:space="preserve"> Senior Paramedic or Senior EMT)</w:t>
      </w:r>
    </w:p>
    <w:p w14:paraId="59E86BCD" w14:textId="3B5FA859" w:rsidR="0005010F" w:rsidRPr="00615155" w:rsidRDefault="0005010F" w:rsidP="005B38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In the event of a life-threating emergency proceed 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with entry </w:t>
      </w:r>
      <w:r w:rsidRPr="00615155">
        <w:rPr>
          <w:rFonts w:ascii="Times New Roman" w:hAnsi="Times New Roman" w:cs="Times New Roman"/>
          <w:sz w:val="24"/>
          <w:szCs w:val="24"/>
        </w:rPr>
        <w:t>immediately after donning the appropriate PPE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(see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="005B3800" w:rsidRPr="00615155">
        <w:rPr>
          <w:rFonts w:ascii="Times New Roman" w:hAnsi="Times New Roman" w:cs="Times New Roman"/>
          <w:sz w:val="24"/>
          <w:szCs w:val="24"/>
        </w:rPr>
        <w:t>2(</w:t>
      </w:r>
      <w:r w:rsidR="00445CBD">
        <w:rPr>
          <w:rFonts w:ascii="Times New Roman" w:hAnsi="Times New Roman" w:cs="Times New Roman"/>
          <w:sz w:val="24"/>
          <w:szCs w:val="24"/>
        </w:rPr>
        <w:t>b</w:t>
      </w:r>
      <w:r w:rsidR="005B3800" w:rsidRPr="00615155">
        <w:rPr>
          <w:rFonts w:ascii="Times New Roman" w:hAnsi="Times New Roman" w:cs="Times New Roman"/>
          <w:sz w:val="24"/>
          <w:szCs w:val="24"/>
        </w:rPr>
        <w:t>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and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="005B3800" w:rsidRPr="00615155">
        <w:rPr>
          <w:rFonts w:ascii="Times New Roman" w:hAnsi="Times New Roman" w:cs="Times New Roman"/>
          <w:sz w:val="24"/>
          <w:szCs w:val="24"/>
        </w:rPr>
        <w:t>2(</w:t>
      </w:r>
      <w:r w:rsidR="00445CBD">
        <w:rPr>
          <w:rFonts w:ascii="Times New Roman" w:hAnsi="Times New Roman" w:cs="Times New Roman"/>
          <w:sz w:val="24"/>
          <w:szCs w:val="24"/>
        </w:rPr>
        <w:t>c</w:t>
      </w:r>
      <w:r w:rsidR="005B3800" w:rsidRPr="00615155">
        <w:rPr>
          <w:rFonts w:ascii="Times New Roman" w:hAnsi="Times New Roman" w:cs="Times New Roman"/>
          <w:sz w:val="24"/>
          <w:szCs w:val="24"/>
        </w:rPr>
        <w:t>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="00445CBD">
        <w:rPr>
          <w:rFonts w:ascii="Times New Roman" w:hAnsi="Times New Roman" w:cs="Times New Roman"/>
          <w:sz w:val="24"/>
          <w:szCs w:val="24"/>
        </w:rPr>
        <w:t xml:space="preserve"> and (8) </w:t>
      </w:r>
      <w:r w:rsidR="005B3800" w:rsidRPr="00615155">
        <w:rPr>
          <w:rFonts w:ascii="Times New Roman" w:hAnsi="Times New Roman" w:cs="Times New Roman"/>
          <w:sz w:val="24"/>
          <w:szCs w:val="24"/>
        </w:rPr>
        <w:t>above)</w:t>
      </w:r>
    </w:p>
    <w:p w14:paraId="447C841E" w14:textId="77777777" w:rsidR="0005010F" w:rsidRPr="00615155" w:rsidRDefault="0005010F" w:rsidP="005B38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In the evaluation of a non-critical patient:</w:t>
      </w:r>
    </w:p>
    <w:p w14:paraId="77E55B45" w14:textId="6287CF17" w:rsidR="0005010F" w:rsidRPr="00615155" w:rsidRDefault="00722C46" w:rsidP="005B3800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lastRenderedPageBreak/>
        <w:t>Don the appropriate PPE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(see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="005B3800" w:rsidRPr="00615155">
        <w:rPr>
          <w:rFonts w:ascii="Times New Roman" w:hAnsi="Times New Roman" w:cs="Times New Roman"/>
          <w:sz w:val="24"/>
          <w:szCs w:val="24"/>
        </w:rPr>
        <w:t>2(a)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and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="005B3800" w:rsidRPr="00615155">
        <w:rPr>
          <w:rFonts w:ascii="Times New Roman" w:hAnsi="Times New Roman" w:cs="Times New Roman"/>
          <w:sz w:val="24"/>
          <w:szCs w:val="24"/>
        </w:rPr>
        <w:t>2(b)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above)</w:t>
      </w:r>
    </w:p>
    <w:p w14:paraId="34EB673E" w14:textId="7644078F" w:rsidR="0005010F" w:rsidRPr="00615155" w:rsidRDefault="0005010F" w:rsidP="005B3800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Maintain </w:t>
      </w:r>
      <w:r w:rsidR="00E11A15" w:rsidRPr="00615155">
        <w:rPr>
          <w:rFonts w:ascii="Times New Roman" w:hAnsi="Times New Roman" w:cs="Times New Roman"/>
          <w:sz w:val="24"/>
          <w:szCs w:val="24"/>
        </w:rPr>
        <w:t>a minimum</w:t>
      </w:r>
      <w:r w:rsidRPr="00615155">
        <w:rPr>
          <w:rFonts w:ascii="Times New Roman" w:hAnsi="Times New Roman" w:cs="Times New Roman"/>
          <w:sz w:val="24"/>
          <w:szCs w:val="24"/>
        </w:rPr>
        <w:t xml:space="preserve"> distance of 6 feet from the patient and others in the home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whenever possible</w:t>
      </w:r>
    </w:p>
    <w:p w14:paraId="390F7687" w14:textId="1D354430" w:rsidR="00445CBD" w:rsidRDefault="00E11A15" w:rsidP="00445CBD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If the patient is not in any respiratory distress, request that the patient apply </w:t>
      </w:r>
      <w:r w:rsidR="005B3800" w:rsidRPr="00615155">
        <w:rPr>
          <w:rFonts w:ascii="Times New Roman" w:hAnsi="Times New Roman" w:cs="Times New Roman"/>
          <w:sz w:val="24"/>
          <w:szCs w:val="24"/>
        </w:rPr>
        <w:t>a</w:t>
      </w:r>
      <w:r w:rsidRPr="00615155">
        <w:rPr>
          <w:rFonts w:ascii="Times New Roman" w:hAnsi="Times New Roman" w:cs="Times New Roman"/>
          <w:sz w:val="24"/>
          <w:szCs w:val="24"/>
        </w:rPr>
        <w:t xml:space="preserve"> provided surgical mask over their face</w:t>
      </w:r>
    </w:p>
    <w:p w14:paraId="1F859578" w14:textId="65FFACB0" w:rsidR="00A60E90" w:rsidRDefault="00A60E90" w:rsidP="00445CBD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patient has been exposed to COVID-19 and needs an airway, </w:t>
      </w:r>
      <w:r w:rsidRPr="00A60E90">
        <w:rPr>
          <w:rFonts w:ascii="Times New Roman" w:hAnsi="Times New Roman" w:cs="Times New Roman"/>
          <w:b/>
          <w:sz w:val="24"/>
          <w:szCs w:val="24"/>
        </w:rPr>
        <w:t>consider the supraglottic airway as endotracheal intubation is an aerosolizing procedure</w:t>
      </w:r>
      <w:r>
        <w:rPr>
          <w:rFonts w:ascii="Times New Roman" w:hAnsi="Times New Roman" w:cs="Times New Roman"/>
          <w:sz w:val="24"/>
          <w:szCs w:val="24"/>
        </w:rPr>
        <w:t xml:space="preserve"> putting the medical providers and bystanders at risk for exposure to the disease (see Statewide Treatment Protocol 1.2(d) )</w:t>
      </w:r>
      <w:r w:rsidR="00507C81">
        <w:rPr>
          <w:rFonts w:ascii="Times New Roman" w:hAnsi="Times New Roman" w:cs="Times New Roman"/>
          <w:sz w:val="24"/>
          <w:szCs w:val="24"/>
        </w:rPr>
        <w:t>. See FAQ (8)</w:t>
      </w:r>
    </w:p>
    <w:p w14:paraId="35510897" w14:textId="0E9E3531" w:rsidR="00445CBD" w:rsidRPr="00445CBD" w:rsidRDefault="00445CBD" w:rsidP="00445CBD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5CBD">
        <w:rPr>
          <w:rFonts w:ascii="Times New Roman" w:hAnsi="Times New Roman" w:cs="Times New Roman"/>
          <w:b/>
          <w:sz w:val="24"/>
          <w:szCs w:val="24"/>
        </w:rPr>
        <w:t>When at the hospital ensure safety of the hospital and EMS personnel by avoiding touching anything while in PPE</w:t>
      </w:r>
      <w:r>
        <w:rPr>
          <w:rFonts w:ascii="Times New Roman" w:hAnsi="Times New Roman" w:cs="Times New Roman"/>
          <w:sz w:val="24"/>
          <w:szCs w:val="24"/>
        </w:rPr>
        <w:t>, also</w:t>
      </w:r>
      <w:r w:rsidRPr="00445CBD">
        <w:rPr>
          <w:rFonts w:ascii="Times New Roman" w:hAnsi="Times New Roman" w:cs="Times New Roman"/>
          <w:sz w:val="24"/>
          <w:szCs w:val="24"/>
        </w:rPr>
        <w:t xml:space="preserve"> avoid leaning on counters while in PPE. 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Paperwork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and/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or personal items from a patient's home or room at facility should be treated as contaminated and not put on counters where </w:t>
      </w:r>
      <w:r w:rsidR="007C1EE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healthcare care providers 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work or should be left in </w:t>
      </w:r>
      <w:r w:rsidR="007C1EE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room, whatever practice </w:t>
      </w:r>
      <w:r w:rsidR="007C1EE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minimizes other provider and family member exposure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67FDD95F" w14:textId="5AF8D488" w:rsidR="00CD0816" w:rsidRPr="00615155" w:rsidRDefault="00CD0816" w:rsidP="005B38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Ensure appropriate training in doffing appropriate PPE</w:t>
      </w:r>
      <w:r w:rsidR="00445CBD">
        <w:rPr>
          <w:rFonts w:ascii="Times New Roman" w:hAnsi="Times New Roman" w:cs="Times New Roman"/>
          <w:sz w:val="24"/>
          <w:szCs w:val="24"/>
        </w:rPr>
        <w:t xml:space="preserve">. </w:t>
      </w:r>
      <w:r w:rsidR="00445CBD" w:rsidRPr="00445CBD">
        <w:rPr>
          <w:rFonts w:ascii="Times New Roman" w:hAnsi="Times New Roman" w:cs="Times New Roman"/>
          <w:b/>
          <w:sz w:val="24"/>
          <w:szCs w:val="24"/>
        </w:rPr>
        <w:t>Doffing is often the most challenging part of PPE to avoid contamination.</w:t>
      </w:r>
    </w:p>
    <w:p w14:paraId="7A0CAAEB" w14:textId="4F1CB3AE" w:rsidR="00CD0816" w:rsidRDefault="00CD0816" w:rsidP="005B38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Ensure appropriate materials and processes in place to secure any doffed PPE </w:t>
      </w:r>
    </w:p>
    <w:p w14:paraId="1B260908" w14:textId="77777777" w:rsidR="00A60E90" w:rsidRPr="00615155" w:rsidRDefault="00A60E90" w:rsidP="00A60E90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661820C0" w14:textId="77777777" w:rsidR="002B5CF1" w:rsidRPr="00615155" w:rsidRDefault="002B5CF1" w:rsidP="005B3800">
      <w:pPr>
        <w:rPr>
          <w:rFonts w:ascii="Times New Roman" w:hAnsi="Times New Roman" w:cs="Times New Roman"/>
          <w:b/>
          <w:sz w:val="24"/>
          <w:szCs w:val="24"/>
        </w:rPr>
      </w:pPr>
    </w:p>
    <w:p w14:paraId="46AD5E29" w14:textId="77777777" w:rsidR="002B5CF1" w:rsidRPr="00615155" w:rsidRDefault="002B5CF1" w:rsidP="005A56A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5155">
        <w:rPr>
          <w:rFonts w:ascii="Times New Roman" w:hAnsi="Times New Roman" w:cs="Times New Roman"/>
          <w:b/>
          <w:sz w:val="24"/>
          <w:szCs w:val="24"/>
        </w:rPr>
        <w:t>TREAT THE VIRUS AS YOU WOULD ANY RESPIRATORY INFECTION</w:t>
      </w:r>
    </w:p>
    <w:p w14:paraId="040220C4" w14:textId="23E3672A" w:rsidR="002B5CF1" w:rsidRPr="00615155" w:rsidRDefault="002B5CF1" w:rsidP="005B3800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Wash your hands with soap and water for at least 20 seconds. If soap and water are not available, use an alcohol-based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hand sanitizer.</w:t>
      </w:r>
      <w:r w:rsidR="00812BEA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Ensure that between the fingers, backs of hands</w:t>
      </w:r>
      <w:r w:rsidR="00D939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washed.</w:t>
      </w:r>
    </w:p>
    <w:p w14:paraId="4488A59B" w14:textId="6FF6F2CE" w:rsidR="005B3800" w:rsidRPr="00615155" w:rsidRDefault="00DA7CFA" w:rsidP="00BA7D0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BA7D07" w:rsidRPr="009271BD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https://www.youtube.com/watch?v=IisgnbMfKvI</w:t>
        </w:r>
      </w:hyperlink>
    </w:p>
    <w:p w14:paraId="60AFB8D2" w14:textId="3E8AB12B" w:rsidR="002B5CF1" w:rsidRPr="00615155" w:rsidRDefault="002B5CF1" w:rsidP="006B5CBD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Avoid touching your eyes, nose, and mouth with unwashed hands or objects.</w:t>
      </w:r>
    </w:p>
    <w:p w14:paraId="50524447" w14:textId="77777777" w:rsidR="002B5CF1" w:rsidRPr="00615155" w:rsidRDefault="002B5CF1" w:rsidP="006B5CBD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Clean and disinfect frequently touched objects and surfaces.</w:t>
      </w:r>
    </w:p>
    <w:p w14:paraId="790F599F" w14:textId="4C20A0B0" w:rsidR="00B87150" w:rsidRPr="00BA7D07" w:rsidRDefault="002B5CF1" w:rsidP="00BA7D07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BA7D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Wash your uniforms.  The virus can </w:t>
      </w:r>
      <w:r w:rsidR="00CE6387">
        <w:rPr>
          <w:rFonts w:ascii="Times New Roman" w:hAnsi="Times New Roman" w:cs="Times New Roman"/>
          <w:color w:val="000000" w:themeColor="text1"/>
          <w:sz w:val="24"/>
          <w:szCs w:val="24"/>
        </w:rPr>
        <w:t>remain viable</w:t>
      </w:r>
      <w:r w:rsidRPr="00BA7D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surfaces </w:t>
      </w:r>
      <w:r w:rsidR="00CE6387">
        <w:rPr>
          <w:rFonts w:ascii="Times New Roman" w:hAnsi="Times New Roman" w:cs="Times New Roman"/>
          <w:color w:val="000000" w:themeColor="text1"/>
          <w:sz w:val="24"/>
          <w:szCs w:val="24"/>
        </w:rPr>
        <w:t>for some time (see FAQ #10)</w:t>
      </w:r>
      <w:r w:rsidRPr="00BA7D07">
        <w:rPr>
          <w:rFonts w:ascii="Times New Roman" w:hAnsi="Times New Roman" w:cs="Times New Roman"/>
          <w:sz w:val="24"/>
          <w:szCs w:val="24"/>
        </w:rPr>
        <w:t>.</w:t>
      </w:r>
      <w:r w:rsidR="00615155" w:rsidRPr="00BA7D07">
        <w:rPr>
          <w:rFonts w:ascii="Times New Roman" w:hAnsi="Times New Roman" w:cs="Times New Roman"/>
          <w:sz w:val="24"/>
          <w:szCs w:val="24"/>
        </w:rPr>
        <w:t xml:space="preserve"> More is being learned about this and will be </w:t>
      </w:r>
      <w:r w:rsidR="00BA7D07" w:rsidRPr="00BA7D07">
        <w:rPr>
          <w:rFonts w:ascii="Times New Roman" w:hAnsi="Times New Roman" w:cs="Times New Roman"/>
          <w:sz w:val="24"/>
          <w:szCs w:val="24"/>
        </w:rPr>
        <w:t>promulgated once available</w:t>
      </w:r>
      <w:r w:rsidR="00BA7D07">
        <w:rPr>
          <w:rStyle w:val="CommentReference"/>
        </w:rPr>
        <w:t>.</w:t>
      </w:r>
      <w:r w:rsidR="00CE6387">
        <w:rPr>
          <w:rStyle w:val="CommentReference"/>
        </w:rPr>
        <w:t xml:space="preserve"> </w:t>
      </w:r>
    </w:p>
    <w:p w14:paraId="30025CE1" w14:textId="789645B8" w:rsidR="00615155" w:rsidRDefault="00615155" w:rsidP="006151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6151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>FAQ</w:t>
      </w:r>
    </w:p>
    <w:p w14:paraId="37FD99C8" w14:textId="7CB9C4B8" w:rsidR="00615155" w:rsidRDefault="00615155" w:rsidP="00615155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 am running low on PPE. Where can I find more PPE?</w:t>
      </w:r>
    </w:p>
    <w:p w14:paraId="7DBCD49B" w14:textId="37E65926" w:rsidR="00615155" w:rsidRDefault="00615155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Consider contacting the following resources for assistance:</w:t>
      </w:r>
    </w:p>
    <w:p w14:paraId="638FD14F" w14:textId="77777777" w:rsidR="00C3138D" w:rsidRDefault="00C3138D" w:rsidP="00615155">
      <w:pPr>
        <w:pStyle w:val="ListParagraph"/>
        <w:numPr>
          <w:ilvl w:val="2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Massachusetts has a website helping with this dynamic process. </w:t>
      </w:r>
    </w:p>
    <w:p w14:paraId="1F5D9CB7" w14:textId="786D19DE" w:rsidR="00C3138D" w:rsidRPr="00C3138D" w:rsidRDefault="00DA7CFA" w:rsidP="00C3138D">
      <w:pPr>
        <w:pStyle w:val="ListParagraph"/>
        <w:spacing w:after="0" w:line="240" w:lineRule="auto"/>
        <w:ind w:left="2160"/>
        <w:rPr>
          <w:sz w:val="24"/>
          <w:szCs w:val="24"/>
        </w:rPr>
      </w:pPr>
      <w:hyperlink r:id="rId17" w:anchor="guidance-on-prioritization-of-ppe-in-ma-" w:history="1">
        <w:r w:rsidR="00C3138D" w:rsidRPr="009271BD">
          <w:rPr>
            <w:rStyle w:val="Hyperlink"/>
          </w:rPr>
          <w:t>https://www.mass.gov/info-details/covid-19-guidance-and-directives#guidance-on-prioritization-of-ppe-in-ma-</w:t>
        </w:r>
      </w:hyperlink>
    </w:p>
    <w:p w14:paraId="15A85A9C" w14:textId="77777777" w:rsidR="00C3138D" w:rsidRDefault="00C3138D" w:rsidP="00C3138D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59956637" w14:textId="47E2637D" w:rsidR="00D523A1" w:rsidRDefault="00C3138D" w:rsidP="00C3138D">
      <w:pPr>
        <w:pStyle w:val="ListParagraph"/>
        <w:numPr>
          <w:ilvl w:val="3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Currently, medical facilities, community health centers, private/non-fire based EMS, local public health submit their requests to the Health and Medical Coordinating Coalition Sustainability (HMCC). For Region 1 their website is at:</w:t>
      </w:r>
    </w:p>
    <w:p w14:paraId="010277A5" w14:textId="4227B643" w:rsidR="00C3138D" w:rsidRDefault="00DA7CFA" w:rsidP="00C3138D">
      <w:pPr>
        <w:pStyle w:val="ListParagraph"/>
        <w:spacing w:after="0" w:line="240" w:lineRule="auto"/>
        <w:ind w:left="288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hyperlink r:id="rId18" w:history="1">
        <w:r w:rsidR="00C3138D" w:rsidRPr="009271BD">
          <w:rPr>
            <w:rStyle w:val="Hyperlink"/>
          </w:rPr>
          <w:t>https://region1hmcc.org/</w:t>
        </w:r>
      </w:hyperlink>
    </w:p>
    <w:p w14:paraId="21CFC191" w14:textId="6430173C" w:rsidR="00C3138D" w:rsidRDefault="00C3138D" w:rsidP="00C3138D">
      <w:pPr>
        <w:pStyle w:val="ListParagraph"/>
        <w:spacing w:after="0" w:line="240" w:lineRule="auto"/>
        <w:ind w:left="288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6010F066" w14:textId="77777777" w:rsidR="00C3138D" w:rsidRPr="00C3138D" w:rsidRDefault="00C3138D" w:rsidP="00C3138D">
      <w:pPr>
        <w:pStyle w:val="00Body"/>
        <w:spacing w:before="0" w:after="0"/>
        <w:ind w:left="288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Regional HMCC contact info can be found </w:t>
      </w:r>
      <w:hyperlink r:id="rId19" w:history="1">
        <w:r w:rsidRPr="00C3138D">
          <w:rPr>
            <w:rStyle w:val="Hyperlink"/>
            <w:rFonts w:ascii="Times New Roman" w:hAnsi="Times New Roman" w:cs="Times New Roman"/>
            <w:sz w:val="22"/>
            <w:szCs w:val="22"/>
          </w:rPr>
          <w:t>here</w:t>
        </w:r>
      </w:hyperlink>
      <w:r w:rsidRPr="00C3138D">
        <w:rPr>
          <w:rStyle w:val="Hyperlink"/>
          <w:rFonts w:ascii="Times New Roman" w:hAnsi="Times New Roman" w:cs="Times New Roman"/>
          <w:sz w:val="22"/>
          <w:szCs w:val="22"/>
        </w:rPr>
        <w:t xml:space="preserve"> </w:t>
      </w:r>
      <w:r w:rsidRPr="00C3138D"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a</w:t>
      </w:r>
      <w:r w:rsidRPr="00C3138D">
        <w:rPr>
          <w:rFonts w:ascii="Times New Roman" w:hAnsi="Times New Roman" w:cs="Times New Roman"/>
          <w:sz w:val="22"/>
          <w:szCs w:val="22"/>
        </w:rPr>
        <w:t>nd below:</w:t>
      </w:r>
    </w:p>
    <w:p w14:paraId="04E34FFA" w14:textId="77777777" w:rsidR="00C3138D" w:rsidRPr="00C3138D" w:rsidRDefault="00C3138D" w:rsidP="00C3138D">
      <w:pPr>
        <w:pStyle w:val="00Body"/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lastRenderedPageBreak/>
        <w:t xml:space="preserve">HMCC Region 1 </w:t>
      </w:r>
      <w:r w:rsidRPr="00C3138D">
        <w:rPr>
          <w:rFonts w:ascii="Times New Roman" w:hAnsi="Times New Roman" w:cs="Times New Roman"/>
          <w:i/>
          <w:sz w:val="22"/>
          <w:szCs w:val="22"/>
        </w:rPr>
        <w:t>Franklin Regional Council of Governments</w:t>
      </w:r>
      <w:r w:rsidRPr="00C3138D">
        <w:rPr>
          <w:rFonts w:ascii="Times New Roman" w:hAnsi="Times New Roman" w:cs="Times New Roman"/>
          <w:sz w:val="22"/>
          <w:szCs w:val="22"/>
        </w:rPr>
        <w:t xml:space="preserve"> (413-773-1502)</w:t>
      </w:r>
    </w:p>
    <w:p w14:paraId="1F7FD1E9" w14:textId="77777777" w:rsidR="00C3138D" w:rsidRPr="00C3138D" w:rsidRDefault="00C3138D" w:rsidP="00C3138D">
      <w:pPr>
        <w:pStyle w:val="00Body"/>
        <w:tabs>
          <w:tab w:val="left" w:pos="1800"/>
        </w:tabs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2 </w:t>
      </w:r>
      <w:r w:rsidRPr="00C3138D">
        <w:rPr>
          <w:rFonts w:ascii="Times New Roman" w:hAnsi="Times New Roman" w:cs="Times New Roman"/>
          <w:i/>
          <w:sz w:val="22"/>
          <w:szCs w:val="22"/>
        </w:rPr>
        <w:t>City of Worcester</w:t>
      </w:r>
      <w:r w:rsidRPr="00C3138D">
        <w:rPr>
          <w:rFonts w:ascii="Times New Roman" w:hAnsi="Times New Roman" w:cs="Times New Roman"/>
          <w:sz w:val="22"/>
          <w:szCs w:val="22"/>
        </w:rPr>
        <w:t xml:space="preserve"> (508-408-5173)</w:t>
      </w:r>
    </w:p>
    <w:p w14:paraId="05A491F1" w14:textId="77777777" w:rsidR="00C3138D" w:rsidRPr="00C3138D" w:rsidRDefault="00C3138D" w:rsidP="00C3138D">
      <w:pPr>
        <w:pStyle w:val="00Body"/>
        <w:tabs>
          <w:tab w:val="left" w:pos="1800"/>
        </w:tabs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3 </w:t>
      </w:r>
      <w:r w:rsidRPr="00C3138D">
        <w:rPr>
          <w:rFonts w:ascii="Times New Roman" w:hAnsi="Times New Roman" w:cs="Times New Roman"/>
          <w:i/>
          <w:sz w:val="22"/>
          <w:szCs w:val="22"/>
        </w:rPr>
        <w:t>Metropolitan Area Planning Council</w:t>
      </w:r>
      <w:r w:rsidRPr="00C3138D">
        <w:rPr>
          <w:rFonts w:ascii="Times New Roman" w:hAnsi="Times New Roman" w:cs="Times New Roman"/>
          <w:sz w:val="22"/>
          <w:szCs w:val="22"/>
        </w:rPr>
        <w:t xml:space="preserve"> (978-946-8130)</w:t>
      </w:r>
    </w:p>
    <w:p w14:paraId="157F8A2B" w14:textId="77777777" w:rsidR="00C3138D" w:rsidRPr="00C3138D" w:rsidRDefault="00C3138D" w:rsidP="00C3138D">
      <w:pPr>
        <w:pStyle w:val="00Body"/>
        <w:tabs>
          <w:tab w:val="left" w:pos="1800"/>
        </w:tabs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4ab </w:t>
      </w:r>
      <w:r w:rsidRPr="00C3138D">
        <w:rPr>
          <w:rFonts w:ascii="Times New Roman" w:hAnsi="Times New Roman" w:cs="Times New Roman"/>
          <w:i/>
          <w:sz w:val="22"/>
          <w:szCs w:val="22"/>
        </w:rPr>
        <w:t>Cambridge Health Alliance</w:t>
      </w:r>
      <w:r w:rsidRPr="00C3138D">
        <w:rPr>
          <w:rFonts w:ascii="Times New Roman" w:hAnsi="Times New Roman" w:cs="Times New Roman"/>
          <w:sz w:val="22"/>
          <w:szCs w:val="22"/>
        </w:rPr>
        <w:t xml:space="preserve"> (857-239-0662)</w:t>
      </w:r>
    </w:p>
    <w:p w14:paraId="58E44F43" w14:textId="77777777" w:rsidR="00C3138D" w:rsidRPr="00C3138D" w:rsidRDefault="00C3138D" w:rsidP="00C3138D">
      <w:pPr>
        <w:pStyle w:val="00Body"/>
        <w:tabs>
          <w:tab w:val="left" w:pos="1800"/>
        </w:tabs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4c </w:t>
      </w:r>
      <w:r w:rsidRPr="00C3138D">
        <w:rPr>
          <w:rFonts w:ascii="Times New Roman" w:hAnsi="Times New Roman" w:cs="Times New Roman"/>
          <w:i/>
          <w:sz w:val="22"/>
          <w:szCs w:val="22"/>
        </w:rPr>
        <w:t>Boston Public Health Commission</w:t>
      </w:r>
      <w:r w:rsidRPr="00C3138D">
        <w:rPr>
          <w:rFonts w:ascii="Times New Roman" w:hAnsi="Times New Roman" w:cs="Times New Roman"/>
          <w:sz w:val="22"/>
          <w:szCs w:val="22"/>
        </w:rPr>
        <w:t xml:space="preserve"> (617-343-6920)</w:t>
      </w:r>
    </w:p>
    <w:p w14:paraId="23F84CCA" w14:textId="65D95463" w:rsidR="00C3138D" w:rsidRDefault="00C3138D" w:rsidP="00C3138D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6DC6E074" w14:textId="77777777" w:rsidR="00C3138D" w:rsidRPr="00C3138D" w:rsidRDefault="00C3138D" w:rsidP="00C3138D">
      <w:pPr>
        <w:pStyle w:val="00Body"/>
        <w:numPr>
          <w:ilvl w:val="3"/>
          <w:numId w:val="15"/>
        </w:numPr>
        <w:rPr>
          <w:rFonts w:ascii="Times New Roman" w:hAnsi="Times New Roman" w:cs="Times New Roman"/>
        </w:rPr>
      </w:pPr>
      <w:r w:rsidRPr="00C3138D">
        <w:rPr>
          <w:rFonts w:ascii="Times New Roman" w:hAnsi="Times New Roman" w:cs="Times New Roman"/>
        </w:rPr>
        <w:t>If you are a local Police Department, Fire Department, joint Fire/EMS Department, county agencies (ex. Sheriff), state agency, or local municipality:</w:t>
      </w:r>
    </w:p>
    <w:p w14:paraId="5780F35B" w14:textId="5D7C38FD" w:rsidR="00C3138D" w:rsidRPr="00C3138D" w:rsidRDefault="00C3138D" w:rsidP="00C3138D">
      <w:pPr>
        <w:pStyle w:val="00Body"/>
        <w:ind w:left="2880"/>
        <w:rPr>
          <w:rFonts w:ascii="Times New Roman" w:hAnsi="Times New Roman" w:cs="Times New Roman"/>
        </w:rPr>
      </w:pPr>
      <w:r w:rsidRPr="00C3138D">
        <w:rPr>
          <w:rFonts w:ascii="Times New Roman" w:hAnsi="Times New Roman" w:cs="Times New Roman"/>
        </w:rPr>
        <w:t xml:space="preserve">Go to </w:t>
      </w:r>
      <w:hyperlink r:id="rId20" w:history="1">
        <w:r w:rsidRPr="00C3138D">
          <w:rPr>
            <w:rStyle w:val="Hyperlink"/>
            <w:rFonts w:ascii="Times New Roman" w:hAnsi="Times New Roman" w:cs="Times New Roman"/>
          </w:rPr>
          <w:t>this link</w:t>
        </w:r>
      </w:hyperlink>
      <w:r w:rsidRPr="00C3138D">
        <w:rPr>
          <w:rFonts w:ascii="Times New Roman" w:hAnsi="Times New Roman" w:cs="Times New Roman"/>
        </w:rPr>
        <w:t xml:space="preserve"> to access the MEMA </w:t>
      </w:r>
      <w:proofErr w:type="spellStart"/>
      <w:r w:rsidRPr="00C3138D">
        <w:rPr>
          <w:rFonts w:ascii="Times New Roman" w:hAnsi="Times New Roman" w:cs="Times New Roman"/>
        </w:rPr>
        <w:t>WebEOC</w:t>
      </w:r>
      <w:proofErr w:type="spellEnd"/>
      <w:r w:rsidRPr="00C3138D">
        <w:rPr>
          <w:rFonts w:ascii="Times New Roman" w:hAnsi="Times New Roman" w:cs="Times New Roman"/>
        </w:rPr>
        <w:t xml:space="preserve"> make a request</w:t>
      </w:r>
    </w:p>
    <w:p w14:paraId="4961DDBD" w14:textId="2DAAFD96" w:rsidR="00615155" w:rsidRDefault="00615155" w:rsidP="00615155">
      <w:pPr>
        <w:pStyle w:val="ListParagraph"/>
        <w:numPr>
          <w:ilvl w:val="2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Local Public Health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/Board of Health</w:t>
      </w:r>
    </w:p>
    <w:p w14:paraId="093C0BCB" w14:textId="5F646F2F" w:rsidR="00615155" w:rsidRDefault="00615155" w:rsidP="00615155">
      <w:pPr>
        <w:pStyle w:val="ListParagraph"/>
        <w:numPr>
          <w:ilvl w:val="2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Local Schools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/Colleges/Universities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(especially schools with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allied health/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healthcare programs such as EMT, nursing, physician assistant,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Rad Tech, OR Tech. Medical Ass</w:t>
      </w:r>
      <w:r w:rsidR="00BA7D0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istan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t,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etcetera)</w:t>
      </w:r>
    </w:p>
    <w:p w14:paraId="241A64C3" w14:textId="0F3974EF" w:rsidR="00615155" w:rsidRDefault="00615155" w:rsidP="00615155">
      <w:pPr>
        <w:pStyle w:val="ListParagraph"/>
        <w:numPr>
          <w:ilvl w:val="2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Local Emergency Management</w:t>
      </w:r>
    </w:p>
    <w:p w14:paraId="2A47AD06" w14:textId="77777777" w:rsidR="00615155" w:rsidRDefault="00615155" w:rsidP="00615155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57AC8862" w14:textId="659CD8BE" w:rsidR="00615155" w:rsidRDefault="00615155" w:rsidP="00615155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 have questions about COVID, who can I contact for more information?</w:t>
      </w:r>
    </w:p>
    <w:p w14:paraId="4D33E10A" w14:textId="51C84B65" w:rsidR="00615155" w:rsidRDefault="00615155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According to the Massachusetts Department of Public Health, the local public health departments can provide information</w:t>
      </w:r>
      <w:r w:rsidR="00297D02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helpful during this crisis</w:t>
      </w:r>
    </w:p>
    <w:p w14:paraId="58F91B93" w14:textId="2B0A3D89" w:rsidR="00615155" w:rsidRDefault="00297D02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Your local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Affiliate Hospital Medical Director</w:t>
      </w:r>
    </w:p>
    <w:p w14:paraId="7E239F5F" w14:textId="56D9E8B7" w:rsidR="002E477C" w:rsidRDefault="002E477C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The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R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egion 1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Western MA EMS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Director</w:t>
      </w:r>
      <w:r w:rsidR="001822E1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, Deb Clapp</w:t>
      </w:r>
    </w:p>
    <w:p w14:paraId="7BC6A981" w14:textId="5DA6D70B" w:rsidR="00297D02" w:rsidRDefault="002E477C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The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R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egion 1 Medical Director, Dr. Wook Beltran (540-769-7137)</w:t>
      </w:r>
    </w:p>
    <w:p w14:paraId="1D3FBE46" w14:textId="228FC3B1" w:rsidR="006F5249" w:rsidRPr="0035462F" w:rsidRDefault="00AF5DF6" w:rsidP="0035462F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The state COVID hotline 2-1-1</w:t>
      </w:r>
    </w:p>
    <w:p w14:paraId="3D2B5DEF" w14:textId="77777777" w:rsidR="006F5249" w:rsidRDefault="006F5249" w:rsidP="006F5249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6CF6A2D7" w14:textId="77777777" w:rsidR="008668AC" w:rsidRDefault="008668AC" w:rsidP="008668AC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1A70F655" w14:textId="20B819B0" w:rsidR="008668AC" w:rsidRDefault="008668AC" w:rsidP="008668A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What are the most recent COVID statistics?</w:t>
      </w:r>
    </w:p>
    <w:p w14:paraId="2C4A9475" w14:textId="2988FCF2" w:rsidR="001A78F1" w:rsidRDefault="001A78F1" w:rsidP="001A78F1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1A78F1">
        <w:rPr>
          <w:rFonts w:ascii="Times New Roman" w:eastAsia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42EAA7AB" wp14:editId="50859AB5">
            <wp:extent cx="5943600" cy="3368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9D78" w14:textId="36EB743B" w:rsidR="001A78F1" w:rsidRDefault="001A78F1" w:rsidP="001A78F1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1A78F1">
        <w:rPr>
          <w:noProof/>
          <w:shd w:val="clear" w:color="auto" w:fill="FFFFFF"/>
        </w:rPr>
        <w:drawing>
          <wp:inline distT="0" distB="0" distL="0" distR="0" wp14:anchorId="73ACBFE4" wp14:editId="11AD5F85">
            <wp:extent cx="5943600" cy="3360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BE33" w14:textId="46BB67E7" w:rsidR="001A78F1" w:rsidRPr="001A78F1" w:rsidRDefault="001A78F1" w:rsidP="001A78F1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1A78F1">
        <w:rPr>
          <w:rFonts w:ascii="Times New Roman" w:eastAsia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1E8DDECA" wp14:editId="3259E686">
            <wp:extent cx="5943600" cy="33375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63AC" w14:textId="07EFC810" w:rsidR="009934D8" w:rsidRPr="009934D8" w:rsidRDefault="009934D8" w:rsidP="009934D8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9934D8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What are the latest recommendations about isolating or quarantining?</w:t>
      </w:r>
    </w:p>
    <w:p w14:paraId="14DABA66" w14:textId="262D9174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3517E3">
        <w:rPr>
          <w:noProof/>
        </w:rPr>
        <w:drawing>
          <wp:inline distT="0" distB="0" distL="0" distR="0" wp14:anchorId="3D31E409" wp14:editId="1A38FA44">
            <wp:extent cx="5943600" cy="3319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F6BC" w14:textId="77777777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3517E3">
        <w:rPr>
          <w:noProof/>
        </w:rPr>
        <w:lastRenderedPageBreak/>
        <w:drawing>
          <wp:inline distT="0" distB="0" distL="0" distR="0" wp14:anchorId="77E7B9D7" wp14:editId="41DF7FEB">
            <wp:extent cx="5943600" cy="2992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91DA" w14:textId="77777777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1A0DDED4" w14:textId="77777777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0D2F94C8" w14:textId="3FB73CEA" w:rsidR="009934D8" w:rsidRDefault="009934D8" w:rsidP="009934D8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9934D8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If I have had COVID, when can I return to work?</w:t>
      </w:r>
    </w:p>
    <w:p w14:paraId="73A8A352" w14:textId="0727F0F8" w:rsidR="009934D8" w:rsidRDefault="009934D8" w:rsidP="009934D8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71BAA20B" w14:textId="77777777" w:rsidR="0030133C" w:rsidRDefault="00D323E0" w:rsidP="00187A69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This is determined by your department/agency policy. </w:t>
      </w:r>
    </w:p>
    <w:p w14:paraId="0D22CDD1" w14:textId="77777777" w:rsidR="0030133C" w:rsidRDefault="0030133C" w:rsidP="00187A69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22540900" w14:textId="1FE77290" w:rsidR="00D323E0" w:rsidRPr="00D323E0" w:rsidRDefault="00D323E0" w:rsidP="00187A69">
      <w:pPr>
        <w:spacing w:after="0" w:line="240" w:lineRule="auto"/>
        <w:ind w:lef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The CDC website (</w:t>
      </w:r>
      <w:hyperlink r:id="rId26" w:history="1">
        <w:r>
          <w:rPr>
            <w:rStyle w:val="Hyperlink"/>
          </w:rPr>
          <w:t>https://www.cdc.gov/coronavirus/2019-ncov/healthcare-facilities/hcp-return-work.html</w:t>
        </w:r>
      </w:hyperlink>
      <w:r w:rsidRPr="00D323E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) makes the following recommendations:</w:t>
      </w:r>
    </w:p>
    <w:p w14:paraId="5B46CD71" w14:textId="3C5ADF79" w:rsidR="00D323E0" w:rsidRPr="009934D8" w:rsidRDefault="00D323E0" w:rsidP="00D323E0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D323E0">
        <w:rPr>
          <w:rFonts w:ascii="Times New Roman" w:eastAsia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053C0625" wp14:editId="72E8B946">
            <wp:extent cx="5943600" cy="4538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844A" w14:textId="77777777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71C232A7" w14:textId="20459876" w:rsidR="008668AC" w:rsidRDefault="008E50FB" w:rsidP="008E50FB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When will first responder </w:t>
      </w:r>
      <w:r w:rsidR="003A5F71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COVID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testing be available?</w:t>
      </w:r>
    </w:p>
    <w:p w14:paraId="65CD3845" w14:textId="4CF95761" w:rsidR="008E50FB" w:rsidRDefault="00D375CE" w:rsidP="00D375CE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The Department of Public in Massachusetts has information on its website </w:t>
      </w:r>
      <w:r w:rsidR="003A5F71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that references the CDC website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:</w:t>
      </w:r>
    </w:p>
    <w:p w14:paraId="3564DFEA" w14:textId="2680A332" w:rsidR="00D375CE" w:rsidRDefault="00DA7CFA" w:rsidP="00D375CE">
      <w:pPr>
        <w:pStyle w:val="ListParagraph"/>
        <w:spacing w:after="0" w:line="240" w:lineRule="auto"/>
        <w:ind w:left="1440"/>
        <w:rPr>
          <w:rStyle w:val="Hyperlink"/>
        </w:rPr>
      </w:pPr>
      <w:hyperlink r:id="rId28" w:history="1">
        <w:r w:rsidR="00D375CE" w:rsidRPr="009271BD">
          <w:rPr>
            <w:rStyle w:val="Hyperlink"/>
          </w:rPr>
          <w:t>https://www.cdc.gov/coronavirus/2019-ncov/symptoms-testing/testing.html</w:t>
        </w:r>
      </w:hyperlink>
    </w:p>
    <w:p w14:paraId="2D8A414A" w14:textId="25976CAC" w:rsidR="00F34C4F" w:rsidRPr="00F34C4F" w:rsidRDefault="00F34C4F" w:rsidP="00F34C4F">
      <w:pPr>
        <w:pStyle w:val="ListParagraph"/>
        <w:numPr>
          <w:ilvl w:val="1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F34C4F">
        <w:rPr>
          <w:rStyle w:val="Hyperlink"/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Region 1 COVID-19 testing:</w:t>
      </w:r>
    </w:p>
    <w:p w14:paraId="49B3E896" w14:textId="766D5021" w:rsidR="00F34C4F" w:rsidRPr="00F34C4F" w:rsidRDefault="00F34C4F" w:rsidP="00F34C4F">
      <w:pPr>
        <w:numPr>
          <w:ilvl w:val="2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4C4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Big E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in West Springfield, MA </w:t>
      </w:r>
      <w:r w:rsidRPr="00F34C4F">
        <w:rPr>
          <w:rFonts w:ascii="Times New Roman" w:eastAsia="Times New Roman" w:hAnsi="Times New Roman" w:cs="Times New Roman"/>
          <w:color w:val="222222"/>
          <w:sz w:val="24"/>
          <w:szCs w:val="24"/>
        </w:rPr>
        <w:t>drive-up COVID-19 testing</w:t>
      </w:r>
      <w:r w:rsidR="007E0B7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(consider calling 978-621-2522 for the most up-to-date information)</w:t>
      </w:r>
    </w:p>
    <w:p w14:paraId="0C991CFC" w14:textId="383A3173" w:rsid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  <w:t>Hours are from 0900-1700 hours</w:t>
      </w:r>
    </w:p>
    <w:p w14:paraId="2B87C7DE" w14:textId="0A0C5387" w:rsid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  <w:t>Open every day of the week</w:t>
      </w:r>
    </w:p>
    <w:p w14:paraId="15ED0F27" w14:textId="616EDFFA" w:rsid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  <w:t>Open to all essential employees</w:t>
      </w:r>
    </w:p>
    <w:p w14:paraId="759376A6" w14:textId="12FE01E2" w:rsid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  <w:t>No work or MD authorization needed</w:t>
      </w:r>
    </w:p>
    <w:p w14:paraId="359AFEEA" w14:textId="45D47FD3" w:rsid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  <w:t>Asymptomatic and symptomatic personnel welcome</w:t>
      </w:r>
    </w:p>
    <w:p w14:paraId="0438AB3B" w14:textId="4DD0160B" w:rsid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  <w:t>No pre-register required, but can call 978-621-2522</w:t>
      </w:r>
    </w:p>
    <w:p w14:paraId="27C35D41" w14:textId="51400E1E" w:rsid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  <w:t>Register on arrival in parking lot</w:t>
      </w:r>
    </w:p>
    <w:p w14:paraId="216A733C" w14:textId="222E8C37" w:rsid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  <w:t>Bring Driver’s License to verify identify for lab</w:t>
      </w:r>
    </w:p>
    <w:p w14:paraId="35CD2999" w14:textId="77777777" w:rsidR="00F34C4F" w:rsidRPr="00F34C4F" w:rsidRDefault="00F34C4F" w:rsidP="00F34C4F">
      <w:pPr>
        <w:pStyle w:val="ListParagraph"/>
        <w:numPr>
          <w:ilvl w:val="1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</w:rPr>
      </w:pPr>
      <w:r w:rsidRPr="00F34C4F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Other Regions for COVID-19 testing:</w:t>
      </w:r>
    </w:p>
    <w:p w14:paraId="73B6DEC1" w14:textId="77777777" w:rsidR="00F34C4F" w:rsidRPr="00F34C4F" w:rsidRDefault="00F34C4F" w:rsidP="00F34C4F">
      <w:pPr>
        <w:pStyle w:val="ListParagraph"/>
        <w:numPr>
          <w:ilvl w:val="2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F34C4F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Gillette Stadium in Foxborough for COVID-19 testing</w:t>
      </w:r>
    </w:p>
    <w:p w14:paraId="52BD3BB0" w14:textId="7563EC65" w:rsidR="00F34C4F" w:rsidRPr="00F34C4F" w:rsidRDefault="00F34C4F" w:rsidP="00F34C4F">
      <w:pPr>
        <w:pStyle w:val="ListParagraph"/>
        <w:numPr>
          <w:ilvl w:val="3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F34C4F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The phone number to schedule an appoint is: </w:t>
      </w:r>
      <w:r w:rsidRPr="00F34C4F">
        <w:rPr>
          <w:rFonts w:ascii="Times New Roman" w:eastAsia="Times New Roman" w:hAnsi="Times New Roman" w:cs="Times New Roman"/>
          <w:b/>
          <w:sz w:val="24"/>
          <w:szCs w:val="24"/>
        </w:rPr>
        <w:t>855-563-7510</w:t>
      </w:r>
      <w:r w:rsidRPr="00F34C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41DEE47" w14:textId="352C090C" w:rsidR="003A5F71" w:rsidRPr="00F34C4F" w:rsidRDefault="003A5F71" w:rsidP="00F34C4F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0398A4D4" w14:textId="6A8CBE19" w:rsidR="003A5F71" w:rsidRDefault="003A5F71" w:rsidP="003A5F71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lastRenderedPageBreak/>
        <w:t>Is endotracheal intubation problematic with a patient who might have COVID?</w:t>
      </w:r>
    </w:p>
    <w:p w14:paraId="3465B327" w14:textId="6FCA9C25" w:rsidR="003A5F71" w:rsidRDefault="003A5F71" w:rsidP="003A5F71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This is considered a procedure with a high risk of aerosolization, and if another modality can be utilized which is lower risk, consider using it (e.g. supraglottic airways).</w:t>
      </w:r>
    </w:p>
    <w:p w14:paraId="0F11E89E" w14:textId="18332FDF" w:rsidR="003A5F71" w:rsidRDefault="003A5F71" w:rsidP="003A5F71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In fact, state treatment protocol 1.2 references this:</w:t>
      </w:r>
    </w:p>
    <w:p w14:paraId="418C44EC" w14:textId="4AD522AA" w:rsidR="00D375CE" w:rsidRPr="00D375CE" w:rsidRDefault="003A5F71" w:rsidP="000D06F9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3A5F71">
        <w:rPr>
          <w:rFonts w:ascii="Times New Roman" w:eastAsia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651EF23E" wp14:editId="6FBFBDCF">
            <wp:extent cx="5943600" cy="855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92E8" w14:textId="6CCB35A8" w:rsidR="00577762" w:rsidRDefault="00577762" w:rsidP="0057776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I dispose of PPE or linen with a COVID patient?</w:t>
      </w:r>
    </w:p>
    <w:p w14:paraId="4AD65A87" w14:textId="488E5E51" w:rsidR="00577762" w:rsidRPr="00577762" w:rsidRDefault="00577762" w:rsidP="00577762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12FA3" wp14:editId="4671158D">
            <wp:extent cx="5943600" cy="1614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5 at 13.18.5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D4CD" w14:textId="424CFB73" w:rsidR="00577762" w:rsidRDefault="00577762" w:rsidP="0057776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body fluids is at risk for COVID transmission?</w:t>
      </w:r>
    </w:p>
    <w:p w14:paraId="1E573629" w14:textId="47835C34" w:rsidR="00577762" w:rsidRPr="00577762" w:rsidRDefault="00577762" w:rsidP="0057776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7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751202" wp14:editId="2C3081A4">
            <wp:extent cx="5943600" cy="1941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5D22" w14:textId="4364D700" w:rsidR="00577762" w:rsidRDefault="0028080F" w:rsidP="0028080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long does COVID-19 remain viable on different types of surfaces?</w:t>
      </w:r>
    </w:p>
    <w:p w14:paraId="53EE5FAB" w14:textId="096B30A1" w:rsidR="0028080F" w:rsidRDefault="0028080F" w:rsidP="0028080F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8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35404A" wp14:editId="45F052BD">
            <wp:extent cx="3568700" cy="4508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E26B" w14:textId="51D1340E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6EF0D" w14:textId="27CDAA21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0476C1" w14:textId="7E4C7784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920600" w14:textId="3AFD225D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C2700" w14:textId="7F10DCF9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A4294" w14:textId="77777777" w:rsidR="0028080F" w:rsidRP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4397BD" w14:textId="5BEA3789" w:rsidR="001822E1" w:rsidRDefault="003E48B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long as there is interest, </w:t>
      </w:r>
      <w:r w:rsidR="001822E1">
        <w:rPr>
          <w:rFonts w:ascii="Times New Roman" w:hAnsi="Times New Roman" w:cs="Times New Roman"/>
          <w:sz w:val="24"/>
          <w:szCs w:val="24"/>
        </w:rPr>
        <w:t xml:space="preserve">we will </w:t>
      </w:r>
      <w:r w:rsidR="009934D8">
        <w:rPr>
          <w:rFonts w:ascii="Times New Roman" w:hAnsi="Times New Roman" w:cs="Times New Roman"/>
          <w:sz w:val="24"/>
          <w:szCs w:val="24"/>
        </w:rPr>
        <w:t>continue</w:t>
      </w:r>
      <w:r w:rsidR="001822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provide </w:t>
      </w:r>
      <w:r w:rsidR="009934D8">
        <w:rPr>
          <w:rFonts w:ascii="Times New Roman" w:hAnsi="Times New Roman" w:cs="Times New Roman"/>
          <w:sz w:val="24"/>
          <w:szCs w:val="24"/>
        </w:rPr>
        <w:t>this</w:t>
      </w:r>
      <w:r w:rsidR="001822E1">
        <w:rPr>
          <w:rFonts w:ascii="Times New Roman" w:hAnsi="Times New Roman" w:cs="Times New Roman"/>
          <w:sz w:val="24"/>
          <w:szCs w:val="24"/>
        </w:rPr>
        <w:t xml:space="preserve"> weekly newsletter on this matter for the foreseeable future. We would ask if you have a question or topic you would like included in this newsletter that you please forward them to Deb Clapp at </w:t>
      </w:r>
      <w:hyperlink r:id="rId33" w:history="1">
        <w:r w:rsidR="001822E1" w:rsidRPr="009271BD">
          <w:rPr>
            <w:rStyle w:val="Hyperlink"/>
            <w:rFonts w:ascii="Times New Roman" w:hAnsi="Times New Roman" w:cs="Times New Roman"/>
            <w:sz w:val="24"/>
            <w:szCs w:val="24"/>
          </w:rPr>
          <w:t>dclapp@wmems.org</w:t>
        </w:r>
      </w:hyperlink>
      <w:r w:rsidR="001822E1">
        <w:rPr>
          <w:rFonts w:ascii="Times New Roman" w:hAnsi="Times New Roman" w:cs="Times New Roman"/>
          <w:sz w:val="24"/>
          <w:szCs w:val="24"/>
        </w:rPr>
        <w:t>.</w:t>
      </w:r>
    </w:p>
    <w:p w14:paraId="7F20F0B8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FB27D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outstanding work you do every day is crucial to our communities. Thank you for your continued efforts and support to the citizens of western Massachusetts during this event.</w:t>
      </w:r>
    </w:p>
    <w:p w14:paraId="2E2F31C3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94E333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Very Respectfully,</w:t>
      </w:r>
    </w:p>
    <w:p w14:paraId="61DD01CD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9B1359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24388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Gerald (Wook) Beltran</w:t>
      </w:r>
    </w:p>
    <w:p w14:paraId="2725782C" w14:textId="77777777" w:rsidR="001822E1" w:rsidRDefault="00DA7CFA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1822E1" w:rsidRPr="009271BD">
          <w:rPr>
            <w:rStyle w:val="Hyperlink"/>
            <w:rFonts w:ascii="Times New Roman" w:hAnsi="Times New Roman" w:cs="Times New Roman"/>
            <w:sz w:val="24"/>
            <w:szCs w:val="24"/>
          </w:rPr>
          <w:t>Wook.beltran@gmail.com</w:t>
        </w:r>
      </w:hyperlink>
    </w:p>
    <w:p w14:paraId="6A5B135F" w14:textId="0450A009" w:rsidR="00B12486" w:rsidRDefault="001822E1" w:rsidP="00615155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(cell) 540-769-7137</w:t>
      </w:r>
    </w:p>
    <w:sectPr w:rsidR="00B12486" w:rsidSect="0004691D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7C9C8" w14:textId="77777777" w:rsidR="00DA7CFA" w:rsidRDefault="00DA7CFA" w:rsidP="002E477C">
      <w:pPr>
        <w:spacing w:after="0" w:line="240" w:lineRule="auto"/>
      </w:pPr>
      <w:r>
        <w:separator/>
      </w:r>
    </w:p>
  </w:endnote>
  <w:endnote w:type="continuationSeparator" w:id="0">
    <w:p w14:paraId="540B9989" w14:textId="77777777" w:rsidR="00DA7CFA" w:rsidRDefault="00DA7CFA" w:rsidP="002E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(Body)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B587A" w14:textId="5A74DD91" w:rsidR="002E477C" w:rsidRPr="002E477C" w:rsidRDefault="002E477C">
    <w:pPr>
      <w:pStyle w:val="Footer"/>
      <w:jc w:val="center"/>
      <w:rPr>
        <w:color w:val="000000" w:themeColor="text1"/>
      </w:rPr>
    </w:pPr>
    <w:r w:rsidRPr="002E477C">
      <w:rPr>
        <w:color w:val="000000" w:themeColor="text1"/>
      </w:rPr>
      <w:t xml:space="preserve">Page </w:t>
    </w:r>
    <w:r w:rsidRPr="002E477C">
      <w:rPr>
        <w:color w:val="000000" w:themeColor="text1"/>
      </w:rPr>
      <w:fldChar w:fldCharType="begin"/>
    </w:r>
    <w:r w:rsidRPr="002E477C">
      <w:rPr>
        <w:color w:val="000000" w:themeColor="text1"/>
      </w:rPr>
      <w:instrText xml:space="preserve"> PAGE  \* Arabic  \* MERGEFORMAT </w:instrText>
    </w:r>
    <w:r w:rsidRPr="002E477C">
      <w:rPr>
        <w:color w:val="000000" w:themeColor="text1"/>
      </w:rPr>
      <w:fldChar w:fldCharType="separate"/>
    </w:r>
    <w:r w:rsidR="005508D7">
      <w:rPr>
        <w:noProof/>
        <w:color w:val="000000" w:themeColor="text1"/>
      </w:rPr>
      <w:t>3</w:t>
    </w:r>
    <w:r w:rsidRPr="002E477C">
      <w:rPr>
        <w:color w:val="000000" w:themeColor="text1"/>
      </w:rPr>
      <w:fldChar w:fldCharType="end"/>
    </w:r>
    <w:r w:rsidRPr="002E477C">
      <w:rPr>
        <w:color w:val="000000" w:themeColor="text1"/>
      </w:rPr>
      <w:t xml:space="preserve"> of </w:t>
    </w:r>
    <w:r w:rsidRPr="002E477C">
      <w:rPr>
        <w:color w:val="000000" w:themeColor="text1"/>
      </w:rPr>
      <w:fldChar w:fldCharType="begin"/>
    </w:r>
    <w:r w:rsidRPr="002E477C">
      <w:rPr>
        <w:color w:val="000000" w:themeColor="text1"/>
      </w:rPr>
      <w:instrText xml:space="preserve"> NUMPAGES  \* Arabic  \* MERGEFORMAT </w:instrText>
    </w:r>
    <w:r w:rsidRPr="002E477C">
      <w:rPr>
        <w:color w:val="000000" w:themeColor="text1"/>
      </w:rPr>
      <w:fldChar w:fldCharType="separate"/>
    </w:r>
    <w:r w:rsidR="005508D7">
      <w:rPr>
        <w:noProof/>
        <w:color w:val="000000" w:themeColor="text1"/>
      </w:rPr>
      <w:t>3</w:t>
    </w:r>
    <w:r w:rsidRPr="002E477C">
      <w:rPr>
        <w:color w:val="000000" w:themeColor="text1"/>
      </w:rPr>
      <w:fldChar w:fldCharType="end"/>
    </w:r>
  </w:p>
  <w:p w14:paraId="1DDFA209" w14:textId="1823BBFC" w:rsidR="002E477C" w:rsidRPr="002E477C" w:rsidRDefault="002E477C" w:rsidP="002E477C">
    <w:pPr>
      <w:pStyle w:val="Footer"/>
      <w:jc w:val="center"/>
      <w:rPr>
        <w:color w:val="000000" w:themeColor="text1"/>
      </w:rPr>
    </w:pPr>
    <w:r w:rsidRPr="002E477C">
      <w:rPr>
        <w:color w:val="000000" w:themeColor="text1"/>
      </w:rPr>
      <w:t xml:space="preserve">Version: </w:t>
    </w:r>
    <w:r w:rsidRPr="002E477C">
      <w:rPr>
        <w:color w:val="000000" w:themeColor="text1"/>
      </w:rPr>
      <w:fldChar w:fldCharType="begin"/>
    </w:r>
    <w:r w:rsidRPr="002E477C">
      <w:rPr>
        <w:color w:val="000000" w:themeColor="text1"/>
      </w:rPr>
      <w:instrText xml:space="preserve"> DATE \@ "MMMM d, yyyy" </w:instrText>
    </w:r>
    <w:r w:rsidRPr="002E477C">
      <w:rPr>
        <w:color w:val="000000" w:themeColor="text1"/>
      </w:rPr>
      <w:fldChar w:fldCharType="separate"/>
    </w:r>
    <w:r w:rsidR="00836D76">
      <w:rPr>
        <w:noProof/>
        <w:color w:val="000000" w:themeColor="text1"/>
      </w:rPr>
      <w:t>April 23, 2020</w:t>
    </w:r>
    <w:r w:rsidRPr="002E477C">
      <w:rPr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90FD1" w14:textId="77777777" w:rsidR="00DA7CFA" w:rsidRDefault="00DA7CFA" w:rsidP="002E477C">
      <w:pPr>
        <w:spacing w:after="0" w:line="240" w:lineRule="auto"/>
      </w:pPr>
      <w:r>
        <w:separator/>
      </w:r>
    </w:p>
  </w:footnote>
  <w:footnote w:type="continuationSeparator" w:id="0">
    <w:p w14:paraId="2BA36114" w14:textId="77777777" w:rsidR="00DA7CFA" w:rsidRDefault="00DA7CFA" w:rsidP="002E4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941A4" w14:textId="77777777" w:rsidR="002E477C" w:rsidRPr="00615155" w:rsidRDefault="002E477C" w:rsidP="002E477C">
    <w:pPr>
      <w:pStyle w:val="NoSpacing"/>
      <w:jc w:val="center"/>
      <w:rPr>
        <w:rFonts w:ascii="Times New Roman" w:hAnsi="Times New Roman" w:cs="Times New Roman"/>
        <w:sz w:val="24"/>
        <w:szCs w:val="24"/>
      </w:rPr>
    </w:pPr>
    <w:r w:rsidRPr="00615155">
      <w:rPr>
        <w:rFonts w:ascii="Times New Roman" w:hAnsi="Times New Roman" w:cs="Times New Roman"/>
        <w:sz w:val="24"/>
        <w:szCs w:val="24"/>
      </w:rPr>
      <w:t xml:space="preserve">2019 Novel Corona Virus Update </w:t>
    </w:r>
  </w:p>
  <w:p w14:paraId="18E8112A" w14:textId="77777777" w:rsidR="002E477C" w:rsidRPr="00615155" w:rsidRDefault="002E477C" w:rsidP="002E477C">
    <w:pPr>
      <w:pStyle w:val="NoSpacing"/>
      <w:jc w:val="center"/>
      <w:rPr>
        <w:rFonts w:ascii="Times New Roman" w:hAnsi="Times New Roman" w:cs="Times New Roman"/>
        <w:sz w:val="24"/>
        <w:szCs w:val="24"/>
      </w:rPr>
    </w:pPr>
    <w:r w:rsidRPr="00615155">
      <w:rPr>
        <w:rFonts w:ascii="Times New Roman" w:hAnsi="Times New Roman" w:cs="Times New Roman"/>
        <w:sz w:val="24"/>
        <w:szCs w:val="24"/>
      </w:rPr>
      <w:t>Western Massachusetts EMS</w:t>
    </w:r>
  </w:p>
  <w:p w14:paraId="2398B2A0" w14:textId="0781B3A6" w:rsidR="002E477C" w:rsidRPr="002E477C" w:rsidRDefault="002E477C" w:rsidP="002E477C">
    <w:pPr>
      <w:pStyle w:val="NoSpacing"/>
      <w:jc w:val="center"/>
      <w:rPr>
        <w:rFonts w:ascii="Times New Roman" w:hAnsi="Times New Roman" w:cs="Times New Roman"/>
        <w:sz w:val="24"/>
        <w:szCs w:val="24"/>
      </w:rPr>
    </w:pPr>
    <w:r w:rsidRPr="00615155">
      <w:rPr>
        <w:rFonts w:ascii="Times New Roman" w:hAnsi="Times New Roman" w:cs="Times New Roman"/>
        <w:sz w:val="24"/>
        <w:szCs w:val="24"/>
      </w:rPr>
      <w:t>Region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5C55"/>
    <w:multiLevelType w:val="hybridMultilevel"/>
    <w:tmpl w:val="DAB2809A"/>
    <w:lvl w:ilvl="0" w:tplc="5FE65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F02D9"/>
    <w:multiLevelType w:val="hybridMultilevel"/>
    <w:tmpl w:val="F54AD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A3867"/>
    <w:multiLevelType w:val="hybridMultilevel"/>
    <w:tmpl w:val="E82C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6160E"/>
    <w:multiLevelType w:val="hybridMultilevel"/>
    <w:tmpl w:val="A006A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217FC"/>
    <w:multiLevelType w:val="hybridMultilevel"/>
    <w:tmpl w:val="9CC0E4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510399"/>
    <w:multiLevelType w:val="hybridMultilevel"/>
    <w:tmpl w:val="565C99F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FBE1804"/>
    <w:multiLevelType w:val="hybridMultilevel"/>
    <w:tmpl w:val="095A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11296"/>
    <w:multiLevelType w:val="hybridMultilevel"/>
    <w:tmpl w:val="5012382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C860550"/>
    <w:multiLevelType w:val="hybridMultilevel"/>
    <w:tmpl w:val="E536025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1112E7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1296B6E"/>
    <w:multiLevelType w:val="hybridMultilevel"/>
    <w:tmpl w:val="77380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20231"/>
    <w:multiLevelType w:val="multilevel"/>
    <w:tmpl w:val="5FA4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57F0C"/>
    <w:multiLevelType w:val="hybridMultilevel"/>
    <w:tmpl w:val="89062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35B59"/>
    <w:multiLevelType w:val="hybridMultilevel"/>
    <w:tmpl w:val="733E9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31E70"/>
    <w:multiLevelType w:val="hybridMultilevel"/>
    <w:tmpl w:val="E536025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9430C1B"/>
    <w:multiLevelType w:val="hybridMultilevel"/>
    <w:tmpl w:val="3A2C2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34904"/>
    <w:multiLevelType w:val="hybridMultilevel"/>
    <w:tmpl w:val="AB0C6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54024"/>
    <w:multiLevelType w:val="hybridMultilevel"/>
    <w:tmpl w:val="A9521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0335E"/>
    <w:multiLevelType w:val="hybridMultilevel"/>
    <w:tmpl w:val="3872E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B8007F8">
      <w:start w:val="1"/>
      <w:numFmt w:val="lowerLetter"/>
      <w:lvlText w:val="%2."/>
      <w:lvlJc w:val="left"/>
      <w:pPr>
        <w:ind w:left="1440" w:hanging="360"/>
      </w:pPr>
      <w:rPr>
        <w:rFonts w:cs="Times New Roman (Body CS)"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441E7"/>
    <w:multiLevelType w:val="hybridMultilevel"/>
    <w:tmpl w:val="042417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ACF3226"/>
    <w:multiLevelType w:val="hybridMultilevel"/>
    <w:tmpl w:val="F36064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D56F7"/>
    <w:multiLevelType w:val="hybridMultilevel"/>
    <w:tmpl w:val="E8EE933E"/>
    <w:lvl w:ilvl="0" w:tplc="5418A2E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4B20734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60CA1"/>
    <w:multiLevelType w:val="hybridMultilevel"/>
    <w:tmpl w:val="C024C1EC"/>
    <w:lvl w:ilvl="0" w:tplc="BA96B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E345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186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83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A1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7A1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A0E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46D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CC93333"/>
    <w:multiLevelType w:val="hybridMultilevel"/>
    <w:tmpl w:val="E536025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799C1A53"/>
    <w:multiLevelType w:val="hybridMultilevel"/>
    <w:tmpl w:val="5588A5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D736EEC"/>
    <w:multiLevelType w:val="hybridMultilevel"/>
    <w:tmpl w:val="8F34665E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9"/>
  </w:num>
  <w:num w:numId="4">
    <w:abstractNumId w:val="3"/>
  </w:num>
  <w:num w:numId="5">
    <w:abstractNumId w:val="12"/>
  </w:num>
  <w:num w:numId="6">
    <w:abstractNumId w:val="0"/>
  </w:num>
  <w:num w:numId="7">
    <w:abstractNumId w:val="6"/>
  </w:num>
  <w:num w:numId="8">
    <w:abstractNumId w:val="16"/>
  </w:num>
  <w:num w:numId="9">
    <w:abstractNumId w:val="17"/>
  </w:num>
  <w:num w:numId="10">
    <w:abstractNumId w:val="15"/>
  </w:num>
  <w:num w:numId="11">
    <w:abstractNumId w:val="8"/>
  </w:num>
  <w:num w:numId="12">
    <w:abstractNumId w:val="14"/>
  </w:num>
  <w:num w:numId="13">
    <w:abstractNumId w:val="23"/>
  </w:num>
  <w:num w:numId="14">
    <w:abstractNumId w:val="19"/>
  </w:num>
  <w:num w:numId="15">
    <w:abstractNumId w:val="18"/>
  </w:num>
  <w:num w:numId="16">
    <w:abstractNumId w:val="10"/>
  </w:num>
  <w:num w:numId="17">
    <w:abstractNumId w:val="13"/>
  </w:num>
  <w:num w:numId="18">
    <w:abstractNumId w:val="4"/>
  </w:num>
  <w:num w:numId="19">
    <w:abstractNumId w:val="1"/>
  </w:num>
  <w:num w:numId="20">
    <w:abstractNumId w:val="20"/>
  </w:num>
  <w:num w:numId="21">
    <w:abstractNumId w:val="2"/>
  </w:num>
  <w:num w:numId="22">
    <w:abstractNumId w:val="25"/>
  </w:num>
  <w:num w:numId="23">
    <w:abstractNumId w:val="5"/>
  </w:num>
  <w:num w:numId="24">
    <w:abstractNumId w:val="11"/>
  </w:num>
  <w:num w:numId="25">
    <w:abstractNumId w:val="7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CF1"/>
    <w:rsid w:val="00016787"/>
    <w:rsid w:val="0004691D"/>
    <w:rsid w:val="0005010F"/>
    <w:rsid w:val="000A45FC"/>
    <w:rsid w:val="000D06F9"/>
    <w:rsid w:val="001129C4"/>
    <w:rsid w:val="00131749"/>
    <w:rsid w:val="001656F1"/>
    <w:rsid w:val="001822E1"/>
    <w:rsid w:val="00187A1B"/>
    <w:rsid w:val="00187A69"/>
    <w:rsid w:val="001A78F1"/>
    <w:rsid w:val="001B00FC"/>
    <w:rsid w:val="00235CBD"/>
    <w:rsid w:val="0028080F"/>
    <w:rsid w:val="00297D02"/>
    <w:rsid w:val="002B5CF1"/>
    <w:rsid w:val="002E477C"/>
    <w:rsid w:val="0030133C"/>
    <w:rsid w:val="0030155F"/>
    <w:rsid w:val="003517E3"/>
    <w:rsid w:val="0035462F"/>
    <w:rsid w:val="003A5F71"/>
    <w:rsid w:val="003E48B1"/>
    <w:rsid w:val="004052B7"/>
    <w:rsid w:val="00433B81"/>
    <w:rsid w:val="00443116"/>
    <w:rsid w:val="00445CBD"/>
    <w:rsid w:val="004669A1"/>
    <w:rsid w:val="0048219C"/>
    <w:rsid w:val="00507C81"/>
    <w:rsid w:val="005508D7"/>
    <w:rsid w:val="00577762"/>
    <w:rsid w:val="005A3625"/>
    <w:rsid w:val="005A56A7"/>
    <w:rsid w:val="005B3800"/>
    <w:rsid w:val="005F3649"/>
    <w:rsid w:val="00614AF4"/>
    <w:rsid w:val="00615155"/>
    <w:rsid w:val="006B5CBD"/>
    <w:rsid w:val="006B77A1"/>
    <w:rsid w:val="006F5249"/>
    <w:rsid w:val="00722C46"/>
    <w:rsid w:val="007C1EEA"/>
    <w:rsid w:val="007E0B7E"/>
    <w:rsid w:val="00812BEA"/>
    <w:rsid w:val="00836D76"/>
    <w:rsid w:val="008668AC"/>
    <w:rsid w:val="00873193"/>
    <w:rsid w:val="00877584"/>
    <w:rsid w:val="008E50FB"/>
    <w:rsid w:val="00960D9E"/>
    <w:rsid w:val="00973994"/>
    <w:rsid w:val="00983C45"/>
    <w:rsid w:val="00986BF6"/>
    <w:rsid w:val="009934D8"/>
    <w:rsid w:val="00A11C03"/>
    <w:rsid w:val="00A60E90"/>
    <w:rsid w:val="00A62AC5"/>
    <w:rsid w:val="00A977E7"/>
    <w:rsid w:val="00AD4FBB"/>
    <w:rsid w:val="00AF5DF6"/>
    <w:rsid w:val="00B12486"/>
    <w:rsid w:val="00B36CA8"/>
    <w:rsid w:val="00B87150"/>
    <w:rsid w:val="00B92813"/>
    <w:rsid w:val="00BA7D07"/>
    <w:rsid w:val="00BD7BA1"/>
    <w:rsid w:val="00C3138D"/>
    <w:rsid w:val="00CC3DCF"/>
    <w:rsid w:val="00CD0816"/>
    <w:rsid w:val="00CD5BAA"/>
    <w:rsid w:val="00CE6387"/>
    <w:rsid w:val="00CF4244"/>
    <w:rsid w:val="00D12F5D"/>
    <w:rsid w:val="00D323E0"/>
    <w:rsid w:val="00D375CE"/>
    <w:rsid w:val="00D523A1"/>
    <w:rsid w:val="00D673EB"/>
    <w:rsid w:val="00D93903"/>
    <w:rsid w:val="00DA7CFA"/>
    <w:rsid w:val="00DD7643"/>
    <w:rsid w:val="00E11A15"/>
    <w:rsid w:val="00E37F71"/>
    <w:rsid w:val="00E47B6C"/>
    <w:rsid w:val="00EB64FB"/>
    <w:rsid w:val="00F11CF2"/>
    <w:rsid w:val="00F34C4F"/>
    <w:rsid w:val="00F453C2"/>
    <w:rsid w:val="00FC3A2B"/>
    <w:rsid w:val="00FC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A5B2E"/>
  <w15:chartTrackingRefBased/>
  <w15:docId w15:val="{2E7424B3-559E-074E-A087-C64EEA48C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CF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6151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75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5CF1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B5CF1"/>
    <w:pPr>
      <w:ind w:left="720"/>
      <w:contextualSpacing/>
    </w:pPr>
  </w:style>
  <w:style w:type="character" w:styleId="Hyperlink">
    <w:name w:val="Hyperlink"/>
    <w:basedOn w:val="DefaultParagraphFont"/>
    <w:unhideWhenUsed/>
    <w:rsid w:val="002B5CF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081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81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816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51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E4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77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E4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77C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50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8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8D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A7D0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75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3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00BodyChar">
    <w:name w:val="00 Body Char"/>
    <w:link w:val="00Body"/>
    <w:locked/>
    <w:rsid w:val="00C3138D"/>
    <w:rPr>
      <w:rFonts w:ascii="Arial (Body)" w:hAnsi="Arial (Body)"/>
    </w:rPr>
  </w:style>
  <w:style w:type="paragraph" w:customStyle="1" w:styleId="00Body">
    <w:name w:val="00 Body"/>
    <w:basedOn w:val="Normal"/>
    <w:link w:val="00BodyChar"/>
    <w:qFormat/>
    <w:rsid w:val="00C3138D"/>
    <w:pPr>
      <w:spacing w:before="180" w:after="180" w:line="264" w:lineRule="auto"/>
    </w:pPr>
    <w:rPr>
      <w:rFonts w:ascii="Arial (Body)" w:hAnsi="Arial (Body)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coronavirus/2019-ncov/hcp/faq.html" TargetMode="External"/><Relationship Id="rId13" Type="http://schemas.openxmlformats.org/officeDocument/2006/relationships/hyperlink" Target="https://www.mass.gov/orgs/office-of-emergency-medical-services" TargetMode="External"/><Relationship Id="rId18" Type="http://schemas.openxmlformats.org/officeDocument/2006/relationships/hyperlink" Target="https://region1hmcc.org/" TargetMode="External"/><Relationship Id="rId26" Type="http://schemas.openxmlformats.org/officeDocument/2006/relationships/hyperlink" Target="https://www.cdc.gov/coronavirus/2019-ncov/healthcare-facilities/hcp-return-work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hyperlink" Target="mailto:Wook.beltran@gmail.com" TargetMode="External"/><Relationship Id="rId7" Type="http://schemas.openxmlformats.org/officeDocument/2006/relationships/hyperlink" Target="https://www.frontlinema.org" TargetMode="External"/><Relationship Id="rId12" Type="http://schemas.openxmlformats.org/officeDocument/2006/relationships/hyperlink" Target="https://www.mass.gov/clinical-advisory/update-and-interim-guidance-on-outbreak-of-2019-novel-coronavirus-2019-ncov-in" TargetMode="External"/><Relationship Id="rId17" Type="http://schemas.openxmlformats.org/officeDocument/2006/relationships/hyperlink" Target="https://www.mass.gov/info-details/covid-19-guidance-and-directives" TargetMode="External"/><Relationship Id="rId25" Type="http://schemas.openxmlformats.org/officeDocument/2006/relationships/image" Target="media/image6.png"/><Relationship Id="rId33" Type="http://schemas.openxmlformats.org/officeDocument/2006/relationships/hyperlink" Target="mailto:dclapp@wmems.or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isgnbMfKvI" TargetMode="External"/><Relationship Id="rId20" Type="http://schemas.openxmlformats.org/officeDocument/2006/relationships/hyperlink" Target="https://mema.webeocasp.com/mema/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ss.gov/guides/information-on-the-outbreak-of-2019-novel-coronavirus-covid-19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hyperlink" Target="https://www.cdc.gov/coronavirus/2019-ncov/symptoms-testing/testing.html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cdc.gov/coronavirus/2019-ncov/hcp/index.html" TargetMode="External"/><Relationship Id="rId19" Type="http://schemas.openxmlformats.org/officeDocument/2006/relationships/hyperlink" Target="https://www.mass.gov/service-details/learn-about-the-health-and-medical-coordinating-coalitions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cdc.gov/coronavirus/2019-ncov/index.html" TargetMode="External"/><Relationship Id="rId14" Type="http://schemas.openxmlformats.org/officeDocument/2006/relationships/hyperlink" Target="https://wmems.org/p/46/Important-COVID-19-Information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1804</Words>
  <Characters>10285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</cp:lastModifiedBy>
  <cp:revision>2</cp:revision>
  <dcterms:created xsi:type="dcterms:W3CDTF">2020-04-23T11:51:00Z</dcterms:created>
  <dcterms:modified xsi:type="dcterms:W3CDTF">2020-04-23T11:51:00Z</dcterms:modified>
</cp:coreProperties>
</file>